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9A6F4" w14:textId="1EBAE06D" w:rsidR="00D848FA" w:rsidRPr="00D848FA" w:rsidRDefault="00D848FA" w:rsidP="00D848FA">
      <w:pPr>
        <w:shd w:val="clear" w:color="auto" w:fill="FFFFFF"/>
        <w:spacing w:after="0" w:line="240" w:lineRule="auto"/>
        <w:textAlignment w:val="baseline"/>
        <w:outlineLvl w:val="0"/>
        <w:rPr>
          <w:rFonts w:ascii="Helvetica" w:eastAsia="Times New Roman" w:hAnsi="Helvetica" w:cs="Helvetica"/>
          <w:b/>
          <w:bCs/>
          <w:color w:val="444444"/>
          <w:kern w:val="36"/>
        </w:rPr>
      </w:pPr>
      <w:r w:rsidRPr="00D848FA">
        <w:rPr>
          <w:rFonts w:ascii="Helvetica" w:eastAsia="Times New Roman" w:hAnsi="Helvetica" w:cs="Helvetica"/>
          <w:b/>
          <w:bCs/>
          <w:color w:val="444444"/>
          <w:kern w:val="36"/>
        </w:rPr>
        <w:t>Species &amp; </w:t>
      </w:r>
      <w:r w:rsidR="002F488B">
        <w:rPr>
          <w:rFonts w:ascii="Helvetica" w:eastAsia="Times New Roman" w:hAnsi="Helvetica" w:cs="Helvetica"/>
          <w:b/>
          <w:bCs/>
          <w:color w:val="444444"/>
          <w:kern w:val="36"/>
        </w:rPr>
        <w:t>S</w:t>
      </w:r>
      <w:r w:rsidRPr="00D848FA">
        <w:rPr>
          <w:rFonts w:ascii="Helvetica" w:eastAsia="Times New Roman" w:hAnsi="Helvetica" w:cs="Helvetica"/>
          <w:b/>
          <w:bCs/>
          <w:color w:val="444444"/>
          <w:kern w:val="36"/>
        </w:rPr>
        <w:t>peciation</w:t>
      </w:r>
    </w:p>
    <w:p w14:paraId="54069B1B" w14:textId="77777777" w:rsidR="00D848FA" w:rsidRPr="00D848FA" w:rsidRDefault="00D848FA" w:rsidP="00D848FA">
      <w:pPr>
        <w:shd w:val="clear" w:color="auto" w:fill="FFFFFF"/>
        <w:spacing w:after="0" w:line="240" w:lineRule="auto"/>
        <w:textAlignment w:val="baseline"/>
        <w:rPr>
          <w:rFonts w:ascii="Helvetica" w:eastAsia="Times New Roman" w:hAnsi="Helvetica" w:cs="Helvetica"/>
          <w:color w:val="444444"/>
        </w:rPr>
      </w:pPr>
      <w:r w:rsidRPr="00D848FA">
        <w:rPr>
          <w:rFonts w:ascii="Helvetica" w:eastAsia="Times New Roman" w:hAnsi="Helvetica" w:cs="Helvetica"/>
          <w:color w:val="444444"/>
          <w:bdr w:val="none" w:sz="0" w:space="0" w:color="auto" w:frame="1"/>
        </w:rPr>
        <w:t>What defines a species. How new species can arise from existing species.</w:t>
      </w:r>
    </w:p>
    <w:p w14:paraId="006CDD24" w14:textId="77777777" w:rsidR="002F488B" w:rsidRDefault="002F488B" w:rsidP="00D848FA">
      <w:pPr>
        <w:shd w:val="clear" w:color="auto" w:fill="FFFFFF"/>
        <w:spacing w:after="0" w:line="240" w:lineRule="auto"/>
        <w:textAlignment w:val="baseline"/>
        <w:outlineLvl w:val="1"/>
        <w:rPr>
          <w:rFonts w:ascii="inherit" w:eastAsia="Times New Roman" w:hAnsi="inherit" w:cs="Helvetica"/>
          <w:b/>
          <w:bCs/>
          <w:color w:val="21242C"/>
        </w:rPr>
      </w:pPr>
    </w:p>
    <w:p w14:paraId="7EF51E84" w14:textId="0240864D"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bookmarkStart w:id="0" w:name="_GoBack"/>
      <w:bookmarkEnd w:id="0"/>
      <w:r w:rsidRPr="00D848FA">
        <w:rPr>
          <w:rFonts w:ascii="inherit" w:eastAsia="Times New Roman" w:hAnsi="inherit" w:cs="Helvetica"/>
          <w:b/>
          <w:bCs/>
          <w:color w:val="21242C"/>
        </w:rPr>
        <w:t>Key points</w:t>
      </w:r>
    </w:p>
    <w:p w14:paraId="1CA09F79" w14:textId="77777777" w:rsidR="00D848FA" w:rsidRPr="00D848FA" w:rsidRDefault="00D848FA" w:rsidP="00D848FA">
      <w:pPr>
        <w:numPr>
          <w:ilvl w:val="0"/>
          <w:numId w:val="1"/>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According to the </w:t>
      </w:r>
      <w:r w:rsidRPr="00D848FA">
        <w:rPr>
          <w:rFonts w:ascii="inherit" w:eastAsia="Times New Roman" w:hAnsi="inherit" w:cs="Helvetica"/>
          <w:b/>
          <w:bCs/>
          <w:color w:val="21242C"/>
          <w:bdr w:val="none" w:sz="0" w:space="0" w:color="auto" w:frame="1"/>
        </w:rPr>
        <w:t>biological species concept</w:t>
      </w:r>
      <w:r w:rsidRPr="00D848FA">
        <w:rPr>
          <w:rFonts w:ascii="inherit" w:eastAsia="Times New Roman" w:hAnsi="inherit" w:cs="Helvetica"/>
          <w:color w:val="21242C"/>
        </w:rPr>
        <w:t>, organisms belong to the same species if they can interbreed to produce viable, fertile offspring.</w:t>
      </w:r>
    </w:p>
    <w:p w14:paraId="59129FA0" w14:textId="77777777" w:rsidR="00D848FA" w:rsidRPr="00D848FA" w:rsidRDefault="00D848FA" w:rsidP="00D848FA">
      <w:pPr>
        <w:numPr>
          <w:ilvl w:val="0"/>
          <w:numId w:val="1"/>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Species are separated from one another by </w:t>
      </w:r>
      <w:r w:rsidRPr="00D848FA">
        <w:rPr>
          <w:rFonts w:ascii="inherit" w:eastAsia="Times New Roman" w:hAnsi="inherit" w:cs="Helvetica"/>
          <w:b/>
          <w:bCs/>
          <w:color w:val="21242C"/>
          <w:bdr w:val="none" w:sz="0" w:space="0" w:color="auto" w:frame="1"/>
        </w:rPr>
        <w:t>prezygotic</w:t>
      </w:r>
      <w:r w:rsidRPr="00D848FA">
        <w:rPr>
          <w:rFonts w:ascii="inherit" w:eastAsia="Times New Roman" w:hAnsi="inherit" w:cs="Helvetica"/>
          <w:color w:val="21242C"/>
        </w:rPr>
        <w:t> and </w:t>
      </w:r>
      <w:r w:rsidRPr="00D848FA">
        <w:rPr>
          <w:rFonts w:ascii="inherit" w:eastAsia="Times New Roman" w:hAnsi="inherit" w:cs="Helvetica"/>
          <w:b/>
          <w:bCs/>
          <w:color w:val="21242C"/>
          <w:bdr w:val="none" w:sz="0" w:space="0" w:color="auto" w:frame="1"/>
        </w:rPr>
        <w:t>postzygotic</w:t>
      </w:r>
      <w:r w:rsidRPr="00D848FA">
        <w:rPr>
          <w:rFonts w:ascii="inherit" w:eastAsia="Times New Roman" w:hAnsi="inherit" w:cs="Helvetica"/>
          <w:color w:val="21242C"/>
        </w:rPr>
        <w:t>barriers, which prevent mating or the production of viable, fertile offspring.</w:t>
      </w:r>
    </w:p>
    <w:p w14:paraId="3A829F95" w14:textId="77777777" w:rsidR="00D848FA" w:rsidRPr="00D848FA" w:rsidRDefault="00D848FA" w:rsidP="00D848FA">
      <w:pPr>
        <w:numPr>
          <w:ilvl w:val="0"/>
          <w:numId w:val="1"/>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Speciation</w:t>
      </w:r>
      <w:r w:rsidRPr="00D848FA">
        <w:rPr>
          <w:rFonts w:ascii="inherit" w:eastAsia="Times New Roman" w:hAnsi="inherit" w:cs="Helvetica"/>
          <w:color w:val="21242C"/>
        </w:rPr>
        <w:t> is the process by which new species form. It occurs when groups in a species become reproductively isolated and diverge.</w:t>
      </w:r>
    </w:p>
    <w:p w14:paraId="4030E488" w14:textId="77777777" w:rsidR="00D848FA" w:rsidRPr="00D848FA" w:rsidRDefault="00D848FA" w:rsidP="00D848FA">
      <w:pPr>
        <w:numPr>
          <w:ilvl w:val="0"/>
          <w:numId w:val="1"/>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In </w:t>
      </w:r>
      <w:r w:rsidRPr="00D848FA">
        <w:rPr>
          <w:rFonts w:ascii="inherit" w:eastAsia="Times New Roman" w:hAnsi="inherit" w:cs="Helvetica"/>
          <w:b/>
          <w:bCs/>
          <w:color w:val="21242C"/>
          <w:bdr w:val="none" w:sz="0" w:space="0" w:color="auto" w:frame="1"/>
        </w:rPr>
        <w:t>allopatric speciation</w:t>
      </w:r>
      <w:r w:rsidRPr="00D848FA">
        <w:rPr>
          <w:rFonts w:ascii="inherit" w:eastAsia="Times New Roman" w:hAnsi="inherit" w:cs="Helvetica"/>
          <w:color w:val="21242C"/>
        </w:rPr>
        <w:t>, groups from an ancestral population evolve into separate species due to a period of geographical separation.</w:t>
      </w:r>
    </w:p>
    <w:p w14:paraId="2EBC013C" w14:textId="77777777" w:rsidR="00D848FA" w:rsidRPr="00D848FA" w:rsidRDefault="00D848FA" w:rsidP="00D848FA">
      <w:pPr>
        <w:numPr>
          <w:ilvl w:val="0"/>
          <w:numId w:val="1"/>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In </w:t>
      </w:r>
      <w:r w:rsidRPr="00D848FA">
        <w:rPr>
          <w:rFonts w:ascii="inherit" w:eastAsia="Times New Roman" w:hAnsi="inherit" w:cs="Helvetica"/>
          <w:b/>
          <w:bCs/>
          <w:color w:val="21242C"/>
          <w:bdr w:val="none" w:sz="0" w:space="0" w:color="auto" w:frame="1"/>
        </w:rPr>
        <w:t>sympatric speciation</w:t>
      </w:r>
      <w:r w:rsidRPr="00D848FA">
        <w:rPr>
          <w:rFonts w:ascii="inherit" w:eastAsia="Times New Roman" w:hAnsi="inherit" w:cs="Helvetica"/>
          <w:color w:val="21242C"/>
        </w:rPr>
        <w:t>, groups from the same ancestral population evolve into separate species without any geographical separation.</w:t>
      </w:r>
    </w:p>
    <w:p w14:paraId="7D882DBD"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Introduction</w:t>
      </w:r>
    </w:p>
    <w:p w14:paraId="6C4FAEC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 some level, the idea of a species is pretty intuitive. You don't need to be a zoologist to classify organisms like humans, giant pandas, or sunflowers into groups based on their appearance. This method works well when the species in question look very different from one another. You probably wouldn’t mistake a panda for a sunflower—unless you really needed your glasses!</w:t>
      </w:r>
    </w:p>
    <w:p w14:paraId="47F12A10"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But when we get right down to it, what really make a species a species? Organisms that look alike often belong to the same species, but this isn’t always the case. I for one can't tell the African fish eagle and the bald eagle apart from the photos below. But they are, in fact, different species.</w:t>
      </w:r>
    </w:p>
    <w:p w14:paraId="09E787F3" w14:textId="711038D0"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54BAB725" wp14:editId="37938FDF">
            <wp:extent cx="4600575" cy="1823027"/>
            <wp:effectExtent l="0" t="0" r="0" b="6350"/>
            <wp:docPr id="12" name="Picture 12" descr="Some species appear similar to one another. For instance, the African fish eagle and bald eagle are different species that look remarkably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species appear similar to one another. For instance, the African fish eagle and bald eagle are different species that look remarkably ali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916" cy="1827125"/>
                    </a:xfrm>
                    <a:prstGeom prst="rect">
                      <a:avLst/>
                    </a:prstGeom>
                    <a:noFill/>
                    <a:ln>
                      <a:noFill/>
                    </a:ln>
                  </pic:spPr>
                </pic:pic>
              </a:graphicData>
            </a:graphic>
          </wp:inline>
        </w:drawing>
      </w:r>
    </w:p>
    <w:p w14:paraId="12572A7B"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Some species appear similar to one another. For instance, the African fish eagle and bald eagle are different species that look remarkably alike.</w:t>
      </w:r>
    </w:p>
    <w:p w14:paraId="350562D0"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modified from </w:t>
      </w:r>
      <w:hyperlink r:id="rId6" w:tgtFrame="_blank" w:history="1">
        <w:r w:rsidRPr="00D848FA">
          <w:rPr>
            <w:rFonts w:ascii="inherit" w:eastAsia="Times New Roman" w:hAnsi="inherit" w:cs="Helvetica"/>
            <w:i/>
            <w:iCs/>
            <w:color w:val="0000FF"/>
            <w:u w:val="single"/>
            <w:bdr w:val="none" w:sz="0" w:space="0" w:color="auto" w:frame="1"/>
          </w:rPr>
          <w:t>Formation of new species: Figure 2</w:t>
        </w:r>
      </w:hyperlink>
      <w:r w:rsidRPr="00D848FA">
        <w:rPr>
          <w:rFonts w:ascii="inherit" w:eastAsia="Times New Roman" w:hAnsi="inherit" w:cs="Helvetica"/>
          <w:color w:val="999999"/>
        </w:rPr>
        <w:t> by OpenStax College, Biology </w:t>
      </w:r>
      <w:hyperlink r:id="rId7" w:tgtFrame="_blank" w:history="1">
        <w:r w:rsidRPr="00D848FA">
          <w:rPr>
            <w:rFonts w:ascii="inherit" w:eastAsia="Times New Roman" w:hAnsi="inherit" w:cs="Helvetica"/>
            <w:color w:val="0000FF"/>
            <w:u w:val="single"/>
            <w:bdr w:val="none" w:sz="0" w:space="0" w:color="auto" w:frame="1"/>
          </w:rPr>
          <w:t>CC BY 4.0</w:t>
        </w:r>
      </w:hyperlink>
    </w:p>
    <w:p w14:paraId="2AAC8CE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 the flip side, organisms that belong to the same species can look very different from one another. For instance, dogs come in all shapes and sizes—from tiny Chihuahuas to massive Great Danes—but they all belong to the same species: </w:t>
      </w:r>
      <w:r w:rsidRPr="00D848FA">
        <w:rPr>
          <w:rFonts w:ascii="inherit" w:eastAsia="Times New Roman" w:hAnsi="inherit" w:cs="Helvetica"/>
          <w:i/>
          <w:iCs/>
          <w:color w:val="21242C"/>
          <w:bdr w:val="none" w:sz="0" w:space="0" w:color="auto" w:frame="1"/>
        </w:rPr>
        <w:t>Canis familiaris</w:t>
      </w:r>
      <w:r w:rsidRPr="00D848FA">
        <w:rPr>
          <w:rFonts w:ascii="inherit" w:eastAsia="Times New Roman" w:hAnsi="inherit" w:cs="Helvetica"/>
          <w:color w:val="21242C"/>
        </w:rPr>
        <w:t>, the domestic dog.</w:t>
      </w:r>
    </w:p>
    <w:p w14:paraId="38A60409" w14:textId="7D209F42"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lastRenderedPageBreak/>
        <w:drawing>
          <wp:inline distT="0" distB="0" distL="0" distR="0" wp14:anchorId="1A10E89A" wp14:editId="27A36AD7">
            <wp:extent cx="2581275" cy="2168271"/>
            <wp:effectExtent l="0" t="0" r="0" b="3810"/>
            <wp:docPr id="11" name="Picture 11" descr="Individuals belonging to the same species can vary in their physical appearance. For example, the Great Dane and Chihuahua both belong to the same species, the domestic dog, though the former is much larger than the la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viduals belonging to the same species can vary in their physical appearance. For example, the Great Dane and Chihuahua both belong to the same species, the domestic dog, though the former is much larger than the latt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651" cy="2171947"/>
                    </a:xfrm>
                    <a:prstGeom prst="rect">
                      <a:avLst/>
                    </a:prstGeom>
                    <a:noFill/>
                    <a:ln>
                      <a:noFill/>
                    </a:ln>
                  </pic:spPr>
                </pic:pic>
              </a:graphicData>
            </a:graphic>
          </wp:inline>
        </w:drawing>
      </w:r>
    </w:p>
    <w:p w14:paraId="53F594C0"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Individuals belonging to the same species can vary in their physical appearance. For example, the Great Dane and Chihuahua both belong to the same species, the domestic dog, though the former is much larger than the latter.</w:t>
      </w:r>
    </w:p>
    <w:p w14:paraId="0F586E8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w:t>
      </w:r>
      <w:hyperlink r:id="rId9" w:tgtFrame="_blank" w:history="1">
        <w:r w:rsidRPr="00D848FA">
          <w:rPr>
            <w:rFonts w:ascii="inherit" w:eastAsia="Times New Roman" w:hAnsi="inherit" w:cs="Helvetica"/>
            <w:i/>
            <w:iCs/>
            <w:color w:val="0000FF"/>
            <w:u w:val="single"/>
            <w:bdr w:val="none" w:sz="0" w:space="0" w:color="auto" w:frame="1"/>
          </w:rPr>
          <w:t>Big and little dog</w:t>
        </w:r>
      </w:hyperlink>
      <w:r w:rsidRPr="00D848FA">
        <w:rPr>
          <w:rFonts w:ascii="inherit" w:eastAsia="Times New Roman" w:hAnsi="inherit" w:cs="Helvetica"/>
          <w:color w:val="999999"/>
        </w:rPr>
        <w:t> by Ellen Levy Finch, </w:t>
      </w:r>
      <w:hyperlink r:id="rId10" w:tgtFrame="_blank" w:history="1">
        <w:r w:rsidRPr="00D848FA">
          <w:rPr>
            <w:rFonts w:ascii="inherit" w:eastAsia="Times New Roman" w:hAnsi="inherit" w:cs="Helvetica"/>
            <w:color w:val="0000FF"/>
            <w:u w:val="single"/>
            <w:bdr w:val="none" w:sz="0" w:space="0" w:color="auto" w:frame="1"/>
          </w:rPr>
          <w:t>CC BY-SA 3.0</w:t>
        </w:r>
      </w:hyperlink>
    </w:p>
    <w:p w14:paraId="4E9516A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If appearance doesn’t reliably define a species, then what does? For most eukaryotes—such as animals, plants, and fungi—scientists tend to define a species based on reproductive compatibility. That is, organisms are usually considered to be members of the same species if they can successfully reproduce with one another.</w:t>
      </w:r>
    </w:p>
    <w:p w14:paraId="48929D7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this article, we will explore how species are defined in greater detail. We'll also look at speciation, the process by which new species arise.</w:t>
      </w:r>
    </w:p>
    <w:p w14:paraId="3BAFE327"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The biological species concept</w:t>
      </w:r>
    </w:p>
    <w:p w14:paraId="65AA31D9"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According to the most widely used species definition, the </w:t>
      </w:r>
      <w:r w:rsidRPr="00D848FA">
        <w:rPr>
          <w:rFonts w:ascii="inherit" w:eastAsia="Times New Roman" w:hAnsi="inherit" w:cs="Helvetica"/>
          <w:b/>
          <w:bCs/>
          <w:color w:val="21242C"/>
          <w:bdr w:val="none" w:sz="0" w:space="0" w:color="auto" w:frame="1"/>
        </w:rPr>
        <w:t>biological species concept</w:t>
      </w:r>
      <w:r w:rsidRPr="00D848FA">
        <w:rPr>
          <w:rFonts w:ascii="inherit" w:eastAsia="Times New Roman" w:hAnsi="inherit" w:cs="Helvetica"/>
          <w:color w:val="21242C"/>
        </w:rPr>
        <w:t>, a species is a group of organisms that can potentially interbreed, or mate, with one another to produce viable, fertile offspring.</w:t>
      </w:r>
    </w:p>
    <w:p w14:paraId="4D473423"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this definition, members of the same species must have the potential to interbreed. However, that doesn't mean they have to be part of the same interbreeding group in real life. For instance, a dog living in Australia and a dog living in Africa are unlikely to meet but </w:t>
      </w:r>
      <w:r w:rsidRPr="00D848FA">
        <w:rPr>
          <w:rFonts w:ascii="inherit" w:eastAsia="Times New Roman" w:hAnsi="inherit" w:cs="Helvetica"/>
          <w:i/>
          <w:iCs/>
          <w:color w:val="21242C"/>
          <w:bdr w:val="none" w:sz="0" w:space="0" w:color="auto" w:frame="1"/>
        </w:rPr>
        <w:t>could</w:t>
      </w:r>
      <w:r w:rsidRPr="00D848FA">
        <w:rPr>
          <w:rFonts w:ascii="inherit" w:eastAsia="Times New Roman" w:hAnsi="inherit" w:cs="Helvetica"/>
          <w:color w:val="21242C"/>
        </w:rPr>
        <w:t> have puppies if they did.</w:t>
      </w:r>
    </w:p>
    <w:p w14:paraId="3FA8088B"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order to be considered to be a single species in the biological species concept, a group of organisms must produce healthy, fertile offspring when they interbreed. In some case, organisms of different species can mate and produce healthy offspring, but the offspring are infertile, can’t reproduce.</w:t>
      </w:r>
    </w:p>
    <w:p w14:paraId="2C5C909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For example, when a female horse and a male donkey mate, they produce </w:t>
      </w:r>
      <w:r w:rsidRPr="00D848FA">
        <w:rPr>
          <w:rFonts w:ascii="inherit" w:eastAsia="Times New Roman" w:hAnsi="inherit" w:cs="Helvetica"/>
          <w:b/>
          <w:bCs/>
          <w:color w:val="21242C"/>
          <w:bdr w:val="none" w:sz="0" w:space="0" w:color="auto" w:frame="1"/>
        </w:rPr>
        <w:t>hybrid</w:t>
      </w:r>
      <w:r w:rsidRPr="00D848FA">
        <w:rPr>
          <w:rFonts w:ascii="inherit" w:eastAsia="Times New Roman" w:hAnsi="inherit" w:cs="Helvetica"/>
          <w:color w:val="21242C"/>
        </w:rPr>
        <w:t> offspring called mules. Although a mule, pictured below, is perfectly healthy and can live to a ripe old age, it is infertile and cannot have its own offspring. Because of this, we consider horses and donkeys separate species.</w:t>
      </w:r>
    </w:p>
    <w:p w14:paraId="7622DCDE" w14:textId="1F5F8C52"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15B80D7A" wp14:editId="6A534118">
            <wp:extent cx="2501361" cy="2560955"/>
            <wp:effectExtent l="0" t="0" r="0" b="0"/>
            <wp:docPr id="10" name="Picture 10" descr="Hybrids are the offspring of two species. A mule is the hybrid offspring of a female horse and male donkey. Because mules are sterile, they are not classified as a distinct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brids are the offspring of two species. A mule is the hybrid offspring of a female horse and male donkey. Because mules are sterile, they are not classified as a distinct speci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718" cy="2564392"/>
                    </a:xfrm>
                    <a:prstGeom prst="rect">
                      <a:avLst/>
                    </a:prstGeom>
                    <a:noFill/>
                    <a:ln>
                      <a:noFill/>
                    </a:ln>
                  </pic:spPr>
                </pic:pic>
              </a:graphicData>
            </a:graphic>
          </wp:inline>
        </w:drawing>
      </w:r>
    </w:p>
    <w:p w14:paraId="32803AD1"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Hybrids are the offspring of two species. A mule is the hybrid offspring of a female horse and male donkey. Because mules are sterile, they are not classified as a distinct species.</w:t>
      </w:r>
    </w:p>
    <w:p w14:paraId="7C5D3BAA"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w:t>
      </w:r>
      <w:hyperlink r:id="rId12" w:tgtFrame="_blank" w:history="1">
        <w:r w:rsidRPr="00D848FA">
          <w:rPr>
            <w:rFonts w:ascii="inherit" w:eastAsia="Times New Roman" w:hAnsi="inherit" w:cs="Helvetica"/>
            <w:i/>
            <w:iCs/>
            <w:color w:val="0000FF"/>
            <w:u w:val="single"/>
            <w:bdr w:val="none" w:sz="0" w:space="0" w:color="auto" w:frame="1"/>
          </w:rPr>
          <w:t>Juancito</w:t>
        </w:r>
      </w:hyperlink>
      <w:r w:rsidRPr="00D848FA">
        <w:rPr>
          <w:rFonts w:ascii="inherit" w:eastAsia="Times New Roman" w:hAnsi="inherit" w:cs="Helvetica"/>
          <w:color w:val="999999"/>
        </w:rPr>
        <w:t> by Dario u, public domain</w:t>
      </w:r>
    </w:p>
    <w:p w14:paraId="1FC6DD80"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 biological species concept connects the idea of a species to the process of evolution. Because members of a species can interbreed, the species as a whole has a common </w:t>
      </w:r>
      <w:r w:rsidRPr="00D848FA">
        <w:rPr>
          <w:rFonts w:ascii="inherit" w:eastAsia="Times New Roman" w:hAnsi="inherit" w:cs="Helvetica"/>
          <w:b/>
          <w:bCs/>
          <w:color w:val="21242C"/>
          <w:bdr w:val="none" w:sz="0" w:space="0" w:color="auto" w:frame="1"/>
        </w:rPr>
        <w:t>gene pool</w:t>
      </w:r>
      <w:r w:rsidRPr="00D848FA">
        <w:rPr>
          <w:rFonts w:ascii="inherit" w:eastAsia="Times New Roman" w:hAnsi="inherit" w:cs="Helvetica"/>
          <w:color w:val="21242C"/>
        </w:rPr>
        <w:t>, a collection of gene variants.</w:t>
      </w:r>
    </w:p>
    <w:p w14:paraId="2B2C2AFA"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 the other hand, genes are </w:t>
      </w:r>
      <w:r w:rsidRPr="00D848FA">
        <w:rPr>
          <w:rFonts w:ascii="inherit" w:eastAsia="Times New Roman" w:hAnsi="inherit" w:cs="Helvetica"/>
          <w:i/>
          <w:iCs/>
          <w:color w:val="21242C"/>
          <w:bdr w:val="none" w:sz="0" w:space="0" w:color="auto" w:frame="1"/>
        </w:rPr>
        <w:t>not</w:t>
      </w:r>
      <w:r w:rsidRPr="00D848FA">
        <w:rPr>
          <w:rFonts w:ascii="inherit" w:eastAsia="Times New Roman" w:hAnsi="inherit" w:cs="Helvetica"/>
          <w:color w:val="21242C"/>
        </w:rPr>
        <w:t> exchanged between different species. Even if organisms of different species combine their DNA to make offspring, the offspring will be sterile, unable to pass on their genes. Because of this restricted gene flow, each species evolves as a group distinct from other species.</w:t>
      </w:r>
    </w:p>
    <w:p w14:paraId="58798A7E"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13" w:history="1">
        <w:r w:rsidR="00D848FA" w:rsidRPr="00D848FA">
          <w:rPr>
            <w:rFonts w:ascii="inherit" w:eastAsia="Times New Roman" w:hAnsi="inherit" w:cs="Helvetica"/>
            <w:color w:val="0000FF"/>
            <w:u w:val="single"/>
            <w:bdr w:val="none" w:sz="0" w:space="0" w:color="auto" w:frame="1"/>
          </w:rPr>
          <w:t>[Are there other species concepts?]</w:t>
        </w:r>
      </w:hyperlink>
    </w:p>
    <w:p w14:paraId="49C2DD2A"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What keeps species distinct?</w:t>
      </w:r>
    </w:p>
    <w:p w14:paraId="53AB627B"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 biological species concept defines organisms as being, or not being, of the same species based on whether they can interbreed to make fertile offspring. But why is it that different species can't successfully interbreed? This question may seem silly for very different species (like a plant and an animal), but for others like the horse and the donkey above, it's much less obvious.</w:t>
      </w:r>
    </w:p>
    <w:p w14:paraId="70EDFAC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Broadly speaking, different species are unable to interbreed and produce healthy, fertile offspring due to barriers called </w:t>
      </w:r>
      <w:r w:rsidRPr="00D848FA">
        <w:rPr>
          <w:rFonts w:ascii="inherit" w:eastAsia="Times New Roman" w:hAnsi="inherit" w:cs="Helvetica"/>
          <w:b/>
          <w:bCs/>
          <w:color w:val="21242C"/>
          <w:bdr w:val="none" w:sz="0" w:space="0" w:color="auto" w:frame="1"/>
        </w:rPr>
        <w:t>mechanisms of reproductive isolation</w:t>
      </w:r>
      <w:r w:rsidRPr="00D848FA">
        <w:rPr>
          <w:rFonts w:ascii="inherit" w:eastAsia="Times New Roman" w:hAnsi="inherit" w:cs="Helvetica"/>
          <w:color w:val="21242C"/>
        </w:rPr>
        <w:t>.</w:t>
      </w:r>
    </w:p>
    <w:p w14:paraId="74BB5672"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These barriers can be split into two categories based on when they act: prezygotic and postzygotic.</w:t>
      </w:r>
    </w:p>
    <w:p w14:paraId="51F05ACF" w14:textId="77777777" w:rsidR="00D848FA" w:rsidRPr="00D848FA" w:rsidRDefault="00D848FA" w:rsidP="00D848FA">
      <w:pPr>
        <w:shd w:val="clear" w:color="auto" w:fill="FFFFFF"/>
        <w:spacing w:after="0" w:line="240" w:lineRule="auto"/>
        <w:textAlignment w:val="baseline"/>
        <w:outlineLvl w:val="2"/>
        <w:rPr>
          <w:rFonts w:ascii="inherit" w:eastAsia="Times New Roman" w:hAnsi="inherit" w:cs="Helvetica"/>
          <w:b/>
          <w:bCs/>
          <w:color w:val="21242C"/>
        </w:rPr>
      </w:pPr>
      <w:r w:rsidRPr="00D848FA">
        <w:rPr>
          <w:rFonts w:ascii="inherit" w:eastAsia="Times New Roman" w:hAnsi="inherit" w:cs="Helvetica"/>
          <w:b/>
          <w:bCs/>
          <w:color w:val="21242C"/>
        </w:rPr>
        <w:t>Prezygotic barriers</w:t>
      </w:r>
    </w:p>
    <w:p w14:paraId="0CD899B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Prezygotic barriers</w:t>
      </w:r>
      <w:r w:rsidRPr="00D848FA">
        <w:rPr>
          <w:rFonts w:ascii="inherit" w:eastAsia="Times New Roman" w:hAnsi="inherit" w:cs="Helvetica"/>
          <w:color w:val="21242C"/>
        </w:rPr>
        <w:t> prevent members of different species from mating to produce a zygote, a single-celled embryo. Some example scenarios are below:</w:t>
      </w:r>
    </w:p>
    <w:p w14:paraId="6C8E6F4D" w14:textId="77777777" w:rsidR="00D848FA" w:rsidRPr="00D848FA" w:rsidRDefault="00D848FA" w:rsidP="00D848FA">
      <w:pPr>
        <w:numPr>
          <w:ilvl w:val="0"/>
          <w:numId w:val="2"/>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Two species might prefer different habitats and thus be unlikely to encounter one another. This is called </w:t>
      </w:r>
      <w:r w:rsidRPr="00D848FA">
        <w:rPr>
          <w:rFonts w:ascii="inherit" w:eastAsia="Times New Roman" w:hAnsi="inherit" w:cs="Helvetica"/>
          <w:b/>
          <w:bCs/>
          <w:color w:val="21242C"/>
          <w:bdr w:val="none" w:sz="0" w:space="0" w:color="auto" w:frame="1"/>
        </w:rPr>
        <w:t>habitat isolation</w:t>
      </w:r>
      <w:r w:rsidRPr="00D848FA">
        <w:rPr>
          <w:rFonts w:ascii="inherit" w:eastAsia="Times New Roman" w:hAnsi="inherit" w:cs="Helvetica"/>
          <w:color w:val="21242C"/>
        </w:rPr>
        <w:t>. </w:t>
      </w:r>
    </w:p>
    <w:p w14:paraId="2F50CB0B"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14" w:history="1">
        <w:r w:rsidR="00D848FA" w:rsidRPr="00D848FA">
          <w:rPr>
            <w:rFonts w:ascii="inherit" w:eastAsia="Times New Roman" w:hAnsi="inherit" w:cs="Helvetica"/>
            <w:color w:val="0000FF"/>
            <w:u w:val="single"/>
            <w:bdr w:val="none" w:sz="0" w:space="0" w:color="auto" w:frame="1"/>
          </w:rPr>
          <w:t>[May I see an example?]</w:t>
        </w:r>
      </w:hyperlink>
    </w:p>
    <w:p w14:paraId="498A3864"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Times New Roman" w:eastAsia="Times New Roman" w:hAnsi="Times New Roman" w:cs="Times New Roman"/>
          <w:color w:val="21242C"/>
          <w:bdr w:val="none" w:sz="0" w:space="0" w:color="auto" w:frame="1"/>
        </w:rPr>
        <w:t>^1</w:t>
      </w:r>
      <w:r w:rsidRPr="00D848FA">
        <w:rPr>
          <w:rFonts w:ascii="inherit" w:eastAsia="Times New Roman" w:hAnsi="inherit" w:cs="Helvetica"/>
          <w:color w:val="21242C"/>
          <w:bdr w:val="none" w:sz="0" w:space="0" w:color="auto" w:frame="1"/>
        </w:rPr>
        <w:t>start superscript, 1, end superscript</w:t>
      </w:r>
    </w:p>
    <w:p w14:paraId="56A23489" w14:textId="2F0D336B"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50E9B745" wp14:editId="05003A33">
            <wp:extent cx="4352925" cy="1969513"/>
            <wp:effectExtent l="0" t="0" r="0" b="0"/>
            <wp:docPr id="9" name="Picture 9" descr="Illustration A shows the black Gryllus pennsylvanicus cricket on sandy soil, and illustration B shows the beige Gryllus firmus cricket i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A shows the black Gryllus pennsylvanicus cricket on sandy soil, and illustration B shows the beige Gryllus firmus cricket in gr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192" cy="1973706"/>
                    </a:xfrm>
                    <a:prstGeom prst="rect">
                      <a:avLst/>
                    </a:prstGeom>
                    <a:noFill/>
                    <a:ln>
                      <a:noFill/>
                    </a:ln>
                  </pic:spPr>
                </pic:pic>
              </a:graphicData>
            </a:graphic>
          </wp:inline>
        </w:drawing>
      </w:r>
    </w:p>
    <w:p w14:paraId="27C64E4D"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Illustration A shows the black Gryllus pennsylvanicus cricket on sandy soil, and illustration B shows the beige Gryllus firmus cricket in grass.</w:t>
      </w:r>
    </w:p>
    <w:p w14:paraId="7DB6B457" w14:textId="77777777" w:rsidR="00D848FA" w:rsidRPr="00D848FA" w:rsidRDefault="00D848FA" w:rsidP="00D848FA">
      <w:pPr>
        <w:numPr>
          <w:ilvl w:val="0"/>
          <w:numId w:val="2"/>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Two species might reproduce at different times of the day or year and thus be unlikely to meet up when seeking mates. This is called </w:t>
      </w:r>
      <w:r w:rsidRPr="00D848FA">
        <w:rPr>
          <w:rFonts w:ascii="inherit" w:eastAsia="Times New Roman" w:hAnsi="inherit" w:cs="Helvetica"/>
          <w:b/>
          <w:bCs/>
          <w:color w:val="21242C"/>
          <w:bdr w:val="none" w:sz="0" w:space="0" w:color="auto" w:frame="1"/>
        </w:rPr>
        <w:t>temporal isolation</w:t>
      </w:r>
      <w:r w:rsidRPr="00D848FA">
        <w:rPr>
          <w:rFonts w:ascii="inherit" w:eastAsia="Times New Roman" w:hAnsi="inherit" w:cs="Helvetica"/>
          <w:color w:val="21242C"/>
        </w:rPr>
        <w:t>. </w:t>
      </w:r>
    </w:p>
    <w:p w14:paraId="65315BAC"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16" w:history="1">
        <w:r w:rsidR="00D848FA" w:rsidRPr="00D848FA">
          <w:rPr>
            <w:rFonts w:ascii="inherit" w:eastAsia="Times New Roman" w:hAnsi="inherit" w:cs="Helvetica"/>
            <w:color w:val="0000FF"/>
            <w:u w:val="single"/>
            <w:bdr w:val="none" w:sz="0" w:space="0" w:color="auto" w:frame="1"/>
          </w:rPr>
          <w:t>[May I see an example?]</w:t>
        </w:r>
      </w:hyperlink>
    </w:p>
    <w:p w14:paraId="3196CF3E" w14:textId="453662DD"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3128A384" wp14:editId="2CFFC164">
            <wp:extent cx="4305300" cy="1587809"/>
            <wp:effectExtent l="0" t="0" r="0" b="0"/>
            <wp:docPr id="8" name="Picture 8" descr="Photo A shows Rana aurora, a beige frog with green spots. Photo B shows Rana boylii, a brow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A shows Rana aurora, a beige frog with green spots. Photo B shows Rana boylii, a brown fr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492" cy="1591937"/>
                    </a:xfrm>
                    <a:prstGeom prst="rect">
                      <a:avLst/>
                    </a:prstGeom>
                    <a:noFill/>
                    <a:ln>
                      <a:noFill/>
                    </a:ln>
                  </pic:spPr>
                </pic:pic>
              </a:graphicData>
            </a:graphic>
          </wp:inline>
        </w:drawing>
      </w:r>
    </w:p>
    <w:p w14:paraId="01995DBC"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Photo A shows Rana aurora, a beige frog with green spots. Photo B shows Rana boylii, a brown frog.</w:t>
      </w:r>
    </w:p>
    <w:p w14:paraId="73ADB176" w14:textId="77777777" w:rsidR="00D848FA" w:rsidRPr="00D848FA" w:rsidRDefault="00D848FA" w:rsidP="00D848FA">
      <w:pPr>
        <w:numPr>
          <w:ilvl w:val="0"/>
          <w:numId w:val="2"/>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Two species might have different courtship behaviors or mate preferences and thus find each other "unattractive". This is known as </w:t>
      </w:r>
      <w:r w:rsidRPr="00D848FA">
        <w:rPr>
          <w:rFonts w:ascii="inherit" w:eastAsia="Times New Roman" w:hAnsi="inherit" w:cs="Helvetica"/>
          <w:b/>
          <w:bCs/>
          <w:color w:val="21242C"/>
          <w:bdr w:val="none" w:sz="0" w:space="0" w:color="auto" w:frame="1"/>
        </w:rPr>
        <w:t>behavioral isolation</w:t>
      </w:r>
      <w:r w:rsidRPr="00D848FA">
        <w:rPr>
          <w:rFonts w:ascii="inherit" w:eastAsia="Times New Roman" w:hAnsi="inherit" w:cs="Helvetica"/>
          <w:color w:val="21242C"/>
        </w:rPr>
        <w:t>. </w:t>
      </w:r>
    </w:p>
    <w:p w14:paraId="697DF699"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18" w:history="1">
        <w:r w:rsidR="00D848FA" w:rsidRPr="00D848FA">
          <w:rPr>
            <w:rFonts w:ascii="inherit" w:eastAsia="Times New Roman" w:hAnsi="inherit" w:cs="Helvetica"/>
            <w:color w:val="0000FF"/>
            <w:u w:val="single"/>
            <w:bdr w:val="none" w:sz="0" w:space="0" w:color="auto" w:frame="1"/>
          </w:rPr>
          <w:t>[May I see an example?]</w:t>
        </w:r>
      </w:hyperlink>
    </w:p>
    <w:p w14:paraId="206A453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Times New Roman" w:eastAsia="Times New Roman" w:hAnsi="Times New Roman" w:cs="Times New Roman"/>
          <w:color w:val="21242C"/>
          <w:bdr w:val="none" w:sz="0" w:space="0" w:color="auto" w:frame="1"/>
        </w:rPr>
        <w:t>^{2,3}</w:t>
      </w:r>
      <w:r w:rsidRPr="00D848FA">
        <w:rPr>
          <w:rFonts w:ascii="inherit" w:eastAsia="Times New Roman" w:hAnsi="inherit" w:cs="Helvetica"/>
          <w:color w:val="21242C"/>
          <w:bdr w:val="none" w:sz="0" w:space="0" w:color="auto" w:frame="1"/>
        </w:rPr>
        <w:t>start superscript, 2, comma, 3, end superscript</w:t>
      </w:r>
    </w:p>
    <w:p w14:paraId="27ED3B13" w14:textId="77777777" w:rsidR="00D848FA" w:rsidRPr="00D848FA" w:rsidRDefault="00D848FA" w:rsidP="00D848FA">
      <w:pPr>
        <w:numPr>
          <w:ilvl w:val="0"/>
          <w:numId w:val="2"/>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Two species might produce egg and sperm cells that can't combine in fertilization, even if they meet up through mating. This is known as </w:t>
      </w:r>
      <w:r w:rsidRPr="00D848FA">
        <w:rPr>
          <w:rFonts w:ascii="inherit" w:eastAsia="Times New Roman" w:hAnsi="inherit" w:cs="Helvetica"/>
          <w:b/>
          <w:bCs/>
          <w:color w:val="21242C"/>
          <w:bdr w:val="none" w:sz="0" w:space="0" w:color="auto" w:frame="1"/>
        </w:rPr>
        <w:t>gametic isolation</w:t>
      </w:r>
      <w:r w:rsidRPr="00D848FA">
        <w:rPr>
          <w:rFonts w:ascii="inherit" w:eastAsia="Times New Roman" w:hAnsi="inherit" w:cs="Helvetica"/>
          <w:color w:val="21242C"/>
        </w:rPr>
        <w:t>. </w:t>
      </w:r>
    </w:p>
    <w:p w14:paraId="53000C50"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19" w:history="1">
        <w:r w:rsidR="00D848FA" w:rsidRPr="00D848FA">
          <w:rPr>
            <w:rFonts w:ascii="inherit" w:eastAsia="Times New Roman" w:hAnsi="inherit" w:cs="Helvetica"/>
            <w:color w:val="0000FF"/>
            <w:u w:val="single"/>
            <w:bdr w:val="none" w:sz="0" w:space="0" w:color="auto" w:frame="1"/>
          </w:rPr>
          <w:t>[May I see an example?]</w:t>
        </w:r>
      </w:hyperlink>
    </w:p>
    <w:p w14:paraId="43E52CAF"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Times New Roman" w:eastAsia="Times New Roman" w:hAnsi="Times New Roman" w:cs="Times New Roman"/>
          <w:color w:val="21242C"/>
          <w:bdr w:val="none" w:sz="0" w:space="0" w:color="auto" w:frame="1"/>
        </w:rPr>
        <w:t>^2</w:t>
      </w:r>
      <w:r w:rsidRPr="00D848FA">
        <w:rPr>
          <w:rFonts w:ascii="inherit" w:eastAsia="Times New Roman" w:hAnsi="inherit" w:cs="Helvetica"/>
          <w:color w:val="21242C"/>
          <w:bdr w:val="none" w:sz="0" w:space="0" w:color="auto" w:frame="1"/>
        </w:rPr>
        <w:t>start superscript, 2, end superscript</w:t>
      </w:r>
    </w:p>
    <w:p w14:paraId="49F00453" w14:textId="77777777" w:rsidR="00D848FA" w:rsidRPr="00D848FA" w:rsidRDefault="00D848FA" w:rsidP="00D848FA">
      <w:pPr>
        <w:numPr>
          <w:ilvl w:val="0"/>
          <w:numId w:val="2"/>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color w:val="21242C"/>
        </w:rPr>
        <w:t>Two species might have bodies or reproductive structures that simply don't fit together. This is called </w:t>
      </w:r>
      <w:r w:rsidRPr="00D848FA">
        <w:rPr>
          <w:rFonts w:ascii="inherit" w:eastAsia="Times New Roman" w:hAnsi="inherit" w:cs="Helvetica"/>
          <w:b/>
          <w:bCs/>
          <w:color w:val="21242C"/>
          <w:bdr w:val="none" w:sz="0" w:space="0" w:color="auto" w:frame="1"/>
        </w:rPr>
        <w:t>mechanical isolation</w:t>
      </w:r>
      <w:r w:rsidRPr="00D848FA">
        <w:rPr>
          <w:rFonts w:ascii="inherit" w:eastAsia="Times New Roman" w:hAnsi="inherit" w:cs="Helvetica"/>
          <w:color w:val="21242C"/>
        </w:rPr>
        <w:t>. </w:t>
      </w:r>
    </w:p>
    <w:p w14:paraId="17E2BA53"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20" w:history="1">
        <w:r w:rsidR="00D848FA" w:rsidRPr="00D848FA">
          <w:rPr>
            <w:rFonts w:ascii="inherit" w:eastAsia="Times New Roman" w:hAnsi="inherit" w:cs="Helvetica"/>
            <w:color w:val="0000FF"/>
            <w:u w:val="single"/>
            <w:bdr w:val="none" w:sz="0" w:space="0" w:color="auto" w:frame="1"/>
          </w:rPr>
          <w:t>[May I see an example?]</w:t>
        </w:r>
      </w:hyperlink>
    </w:p>
    <w:p w14:paraId="7012B148" w14:textId="0F127838"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7F15C36F" wp14:editId="26F43CA0">
            <wp:extent cx="4962525" cy="930473"/>
            <wp:effectExtent l="0" t="0" r="0" b="3175"/>
            <wp:docPr id="7" name="Picture 7" descr="https://cdn.kastatic.org/ka-perseus-images/9ece47d47490d62541e4529a127255413dbe2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kastatic.org/ka-perseus-images/9ece47d47490d62541e4529a127255413dbe260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754" cy="948891"/>
                    </a:xfrm>
                    <a:prstGeom prst="rect">
                      <a:avLst/>
                    </a:prstGeom>
                    <a:noFill/>
                    <a:ln>
                      <a:noFill/>
                    </a:ln>
                  </pic:spPr>
                </pic:pic>
              </a:graphicData>
            </a:graphic>
          </wp:inline>
        </w:drawing>
      </w:r>
    </w:p>
    <w:p w14:paraId="1827FAAA"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These are all examples of prezygotic barriers because they prevent a hybrid zygote from ever forming.</w:t>
      </w:r>
    </w:p>
    <w:p w14:paraId="50C807A0" w14:textId="77777777" w:rsidR="00D848FA" w:rsidRPr="00D848FA" w:rsidRDefault="00D848FA" w:rsidP="00D848FA">
      <w:pPr>
        <w:shd w:val="clear" w:color="auto" w:fill="FFFFFF"/>
        <w:spacing w:after="0" w:line="240" w:lineRule="auto"/>
        <w:textAlignment w:val="baseline"/>
        <w:outlineLvl w:val="2"/>
        <w:rPr>
          <w:rFonts w:ascii="inherit" w:eastAsia="Times New Roman" w:hAnsi="inherit" w:cs="Helvetica"/>
          <w:b/>
          <w:bCs/>
          <w:color w:val="21242C"/>
        </w:rPr>
      </w:pPr>
      <w:r w:rsidRPr="00D848FA">
        <w:rPr>
          <w:rFonts w:ascii="inherit" w:eastAsia="Times New Roman" w:hAnsi="inherit" w:cs="Helvetica"/>
          <w:b/>
          <w:bCs/>
          <w:color w:val="21242C"/>
        </w:rPr>
        <w:t>Postzygotic barriers</w:t>
      </w:r>
    </w:p>
    <w:p w14:paraId="24D963F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Postzygotic barriers</w:t>
      </w:r>
      <w:r w:rsidRPr="00D848FA">
        <w:rPr>
          <w:rFonts w:ascii="inherit" w:eastAsia="Times New Roman" w:hAnsi="inherit" w:cs="Helvetica"/>
          <w:color w:val="21242C"/>
        </w:rPr>
        <w:t> keep hybrid zygotes—one-celled embryos with parents of two different species—from developing into healthy, fertile adults. Postzygotic barriers are often related to the hybrid embryo's mixed set of chromosomes, which may not match up correctly or carry a complete set of information.</w:t>
      </w:r>
    </w:p>
    <w:p w14:paraId="42DD92BD"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some cases, the chromosomal mismatch is lethal to the embryo or results in an individual that can survive but is unhealthy. In other cases, a hybrid can survive to adulthood in good health but is infertile because it can't split its mismatched chromosomes evenly into eggs and sperm. For example, this type of mismatch explains why mules are sterile, unable to reproduce</w:t>
      </w:r>
      <w:r w:rsidRPr="00D848FA">
        <w:rPr>
          <w:rFonts w:ascii="Times New Roman" w:eastAsia="Times New Roman" w:hAnsi="Times New Roman" w:cs="Times New Roman"/>
          <w:color w:val="21242C"/>
          <w:bdr w:val="none" w:sz="0" w:space="0" w:color="auto" w:frame="1"/>
        </w:rPr>
        <w:t>^4</w:t>
      </w:r>
      <w:r w:rsidRPr="00D848FA">
        <w:rPr>
          <w:rFonts w:ascii="inherit" w:eastAsia="Times New Roman" w:hAnsi="inherit" w:cs="Times New Roman"/>
          <w:color w:val="21242C"/>
          <w:bdr w:val="none" w:sz="0" w:space="0" w:color="auto" w:frame="1"/>
        </w:rPr>
        <w:t>4</w:t>
      </w:r>
      <w:r w:rsidRPr="00D848FA">
        <w:rPr>
          <w:rFonts w:ascii="inherit" w:eastAsia="Times New Roman" w:hAnsi="inherit" w:cs="Helvetica"/>
          <w:color w:val="21242C"/>
          <w:bdr w:val="none" w:sz="0" w:space="0" w:color="auto" w:frame="1"/>
        </w:rPr>
        <w:t>start superscript, 4, end superscript</w:t>
      </w:r>
      <w:r w:rsidRPr="00D848FA">
        <w:rPr>
          <w:rFonts w:ascii="inherit" w:eastAsia="Times New Roman" w:hAnsi="inherit" w:cs="Helvetica"/>
          <w:color w:val="21242C"/>
        </w:rPr>
        <w:t>.</w:t>
      </w:r>
    </w:p>
    <w:p w14:paraId="49532E7B"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Prezygotic and postzygotic barriers not only keep species distinct, but also play a role in the formation of new species, as we'll see next.</w:t>
      </w:r>
    </w:p>
    <w:p w14:paraId="172B0C03"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How do new species arise?</w:t>
      </w:r>
    </w:p>
    <w:p w14:paraId="69789512"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New species arise through a process called </w:t>
      </w:r>
      <w:r w:rsidRPr="00D848FA">
        <w:rPr>
          <w:rFonts w:ascii="inherit" w:eastAsia="Times New Roman" w:hAnsi="inherit" w:cs="Helvetica"/>
          <w:b/>
          <w:bCs/>
          <w:color w:val="21242C"/>
          <w:bdr w:val="none" w:sz="0" w:space="0" w:color="auto" w:frame="1"/>
        </w:rPr>
        <w:t>speciation</w:t>
      </w:r>
      <w:r w:rsidRPr="00D848FA">
        <w:rPr>
          <w:rFonts w:ascii="inherit" w:eastAsia="Times New Roman" w:hAnsi="inherit" w:cs="Helvetica"/>
          <w:color w:val="21242C"/>
        </w:rPr>
        <w:t>. In speciation, an ancestral species splits into two or more descendant species that are genetically different from one another and can no longer interbreed.</w:t>
      </w:r>
    </w:p>
    <w:p w14:paraId="51FBC667"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Darwin envisioned speciation as a branching event. In fact, he considered it so important that he depicted it in the only illustration of his famous book, </w:t>
      </w:r>
      <w:r w:rsidRPr="00D848FA">
        <w:rPr>
          <w:rFonts w:ascii="inherit" w:eastAsia="Times New Roman" w:hAnsi="inherit" w:cs="Helvetica"/>
          <w:i/>
          <w:iCs/>
          <w:color w:val="21242C"/>
          <w:bdr w:val="none" w:sz="0" w:space="0" w:color="auto" w:frame="1"/>
        </w:rPr>
        <w:t>On the Origin of Species</w:t>
      </w:r>
      <w:r w:rsidRPr="00D848FA">
        <w:rPr>
          <w:rFonts w:ascii="inherit" w:eastAsia="Times New Roman" w:hAnsi="inherit" w:cs="Helvetica"/>
          <w:color w:val="21242C"/>
        </w:rPr>
        <w:t>, below left. A modern representation of Darwin's idea is shown in the evolutionary tree of elephants and their relatives, below right, which reconstructs speciation events during the evolution of this group.</w:t>
      </w:r>
    </w:p>
    <w:p w14:paraId="42F748B7" w14:textId="0C9D82EE"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00F77A48" wp14:editId="48840AC2">
            <wp:extent cx="5943600" cy="2482850"/>
            <wp:effectExtent l="0" t="0" r="0" b="0"/>
            <wp:docPr id="6" name="Picture 6" descr="https://cdn.kastatic.org/ka-perseus-images/c9b2262095725ddf40035b23390b9d914a2f0f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kastatic.org/ka-perseus-images/c9b2262095725ddf40035b23390b9d914a2f0f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a:ln>
                      <a:noFill/>
                    </a:ln>
                  </pic:spPr>
                </pic:pic>
              </a:graphicData>
            </a:graphic>
          </wp:inline>
        </w:drawing>
      </w:r>
    </w:p>
    <w:p w14:paraId="23AD7284"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w:t>
      </w:r>
      <w:hyperlink r:id="rId23" w:tgtFrame="_blank" w:history="1">
        <w:r w:rsidRPr="00D848FA">
          <w:rPr>
            <w:rFonts w:ascii="inherit" w:eastAsia="Times New Roman" w:hAnsi="inherit" w:cs="Helvetica"/>
            <w:i/>
            <w:iCs/>
            <w:color w:val="0000FF"/>
            <w:u w:val="single"/>
            <w:bdr w:val="none" w:sz="0" w:space="0" w:color="auto" w:frame="1"/>
          </w:rPr>
          <w:t>Formation of new species: Figure 3</w:t>
        </w:r>
      </w:hyperlink>
      <w:r w:rsidRPr="00D848FA">
        <w:rPr>
          <w:rFonts w:ascii="inherit" w:eastAsia="Times New Roman" w:hAnsi="inherit" w:cs="Helvetica"/>
          <w:color w:val="999999"/>
        </w:rPr>
        <w:t> by OpenStax College, Biology, </w:t>
      </w:r>
      <w:hyperlink r:id="rId24" w:tgtFrame="_blank" w:history="1">
        <w:r w:rsidRPr="00D848FA">
          <w:rPr>
            <w:rFonts w:ascii="inherit" w:eastAsia="Times New Roman" w:hAnsi="inherit" w:cs="Helvetica"/>
            <w:color w:val="0000FF"/>
            <w:u w:val="single"/>
            <w:bdr w:val="none" w:sz="0" w:space="0" w:color="auto" w:frame="1"/>
          </w:rPr>
          <w:t>CC BY 4.0</w:t>
        </w:r>
      </w:hyperlink>
    </w:p>
    <w:p w14:paraId="500F0A3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For speciation to occur, two new populations must be formed from one original population, and they must evolve in such a way that it becomes impossible for individuals from the two new populations to interbreed. Biologists often divide the ways that speciation can occur into two broad categories:</w:t>
      </w:r>
    </w:p>
    <w:p w14:paraId="6C07DF22" w14:textId="77777777" w:rsidR="00D848FA" w:rsidRPr="00D848FA" w:rsidRDefault="00D848FA" w:rsidP="00D848FA">
      <w:pPr>
        <w:numPr>
          <w:ilvl w:val="0"/>
          <w:numId w:val="3"/>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Allopatric speciation</w:t>
      </w:r>
      <w:r w:rsidRPr="00D848FA">
        <w:rPr>
          <w:rFonts w:ascii="inherit" w:eastAsia="Times New Roman" w:hAnsi="inherit" w:cs="Helvetica"/>
          <w:color w:val="21242C"/>
        </w:rPr>
        <w:t>—allo meaning other and patric meaning homeland—involves geographic separation of populations from a parent species and subsequent evolution.</w:t>
      </w:r>
    </w:p>
    <w:p w14:paraId="0507FE8F" w14:textId="77777777" w:rsidR="00D848FA" w:rsidRPr="00D848FA" w:rsidRDefault="00D848FA" w:rsidP="00D848FA">
      <w:pPr>
        <w:numPr>
          <w:ilvl w:val="0"/>
          <w:numId w:val="3"/>
        </w:numPr>
        <w:shd w:val="clear" w:color="auto" w:fill="FFFFFF"/>
        <w:spacing w:after="0" w:line="240" w:lineRule="auto"/>
        <w:ind w:left="0"/>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Sympatric speciation</w:t>
      </w:r>
      <w:r w:rsidRPr="00D848FA">
        <w:rPr>
          <w:rFonts w:ascii="inherit" w:eastAsia="Times New Roman" w:hAnsi="inherit" w:cs="Helvetica"/>
          <w:color w:val="21242C"/>
        </w:rPr>
        <w:t>—sym meaning same and patric meaning homeland—involves speciation occurring within a parent species remaining in one location.</w:t>
      </w:r>
    </w:p>
    <w:p w14:paraId="1EBD7A4F"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Let's take a closer look at these forms of speciation and how they work.</w:t>
      </w:r>
    </w:p>
    <w:p w14:paraId="6609F1AD"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Allopatric speciation</w:t>
      </w:r>
    </w:p>
    <w:p w14:paraId="268976E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w:t>
      </w:r>
      <w:r w:rsidRPr="00D848FA">
        <w:rPr>
          <w:rFonts w:ascii="inherit" w:eastAsia="Times New Roman" w:hAnsi="inherit" w:cs="Helvetica"/>
          <w:i/>
          <w:iCs/>
          <w:color w:val="21242C"/>
          <w:bdr w:val="none" w:sz="0" w:space="0" w:color="auto" w:frame="1"/>
        </w:rPr>
        <w:t>allopatric speciation</w:t>
      </w:r>
      <w:r w:rsidRPr="00D848FA">
        <w:rPr>
          <w:rFonts w:ascii="inherit" w:eastAsia="Times New Roman" w:hAnsi="inherit" w:cs="Helvetica"/>
          <w:color w:val="21242C"/>
        </w:rPr>
        <w:t>, organisms of an ancestral species evolve into two or more descendant species after a period of physical separation caused by a geographic barrier, such as a mountain range, rockslide, or river.</w:t>
      </w:r>
    </w:p>
    <w:p w14:paraId="02A35BD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Sometimes barriers, such as a lava flow, split populations by changing the landscape. Other times, populations become separated after some members cross a pre-existing barrier. For example, members of a mainland population may become isolated on an island if they float over on a piece of debris.</w:t>
      </w:r>
    </w:p>
    <w:p w14:paraId="50069AA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Once the groups are reproductively isolated, they may undergo </w:t>
      </w:r>
      <w:r w:rsidRPr="00D848FA">
        <w:rPr>
          <w:rFonts w:ascii="inherit" w:eastAsia="Times New Roman" w:hAnsi="inherit" w:cs="Helvetica"/>
          <w:b/>
          <w:bCs/>
          <w:color w:val="21242C"/>
          <w:bdr w:val="none" w:sz="0" w:space="0" w:color="auto" w:frame="1"/>
        </w:rPr>
        <w:t>genetic divergence</w:t>
      </w:r>
      <w:r w:rsidRPr="00D848FA">
        <w:rPr>
          <w:rFonts w:ascii="inherit" w:eastAsia="Times New Roman" w:hAnsi="inherit" w:cs="Helvetica"/>
          <w:color w:val="21242C"/>
        </w:rPr>
        <w:t>. That is, they may gradually become more and more different in their genetic makeup and heritable features over many generations. Genetic divergence happens because of </w:t>
      </w:r>
      <w:hyperlink r:id="rId25" w:history="1">
        <w:r w:rsidRPr="00D848FA">
          <w:rPr>
            <w:rFonts w:ascii="inherit" w:eastAsia="Times New Roman" w:hAnsi="inherit" w:cs="Helvetica"/>
            <w:color w:val="0000FF"/>
            <w:u w:val="single"/>
            <w:bdr w:val="none" w:sz="0" w:space="0" w:color="auto" w:frame="1"/>
          </w:rPr>
          <w:t>natural selection</w:t>
        </w:r>
      </w:hyperlink>
      <w:r w:rsidRPr="00D848FA">
        <w:rPr>
          <w:rFonts w:ascii="inherit" w:eastAsia="Times New Roman" w:hAnsi="inherit" w:cs="Helvetica"/>
          <w:color w:val="21242C"/>
        </w:rPr>
        <w:t>, which may favor different traits in each environment, and other evolutionary forces like </w:t>
      </w:r>
      <w:hyperlink r:id="rId26" w:history="1">
        <w:r w:rsidRPr="00D848FA">
          <w:rPr>
            <w:rFonts w:ascii="inherit" w:eastAsia="Times New Roman" w:hAnsi="inherit" w:cs="Helvetica"/>
            <w:color w:val="0000FF"/>
            <w:u w:val="single"/>
            <w:bdr w:val="none" w:sz="0" w:space="0" w:color="auto" w:frame="1"/>
          </w:rPr>
          <w:t>genetic drift</w:t>
        </w:r>
      </w:hyperlink>
      <w:r w:rsidRPr="00D848FA">
        <w:rPr>
          <w:rFonts w:ascii="inherit" w:eastAsia="Times New Roman" w:hAnsi="inherit" w:cs="Helvetica"/>
          <w:color w:val="21242C"/>
        </w:rPr>
        <w:t>.</w:t>
      </w:r>
    </w:p>
    <w:p w14:paraId="28689D58"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As they diverge, the groups may evolve traits that act as prezygotic and/or postzygotic barriers to reproduction. For instance, if one group evolves large body size and the other evolves small body size, the organisms may not be physically able to mate—a prezygotic barrier—if the populations are reunited.</w:t>
      </w:r>
    </w:p>
    <w:p w14:paraId="5068EFD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If the reproductive barriers that have arisen are strong—effectively preventing gene flow—the groups will keep evolving along separate paths. That is, they won't exchange genes with one another even if the geographical barrier is removed. At this point, the groups can be considered separate species.</w:t>
      </w:r>
    </w:p>
    <w:p w14:paraId="64C4FD44" w14:textId="77777777" w:rsidR="00D848FA" w:rsidRPr="00D848FA" w:rsidRDefault="00D848FA" w:rsidP="00D848FA">
      <w:pPr>
        <w:shd w:val="clear" w:color="auto" w:fill="FFFFFF"/>
        <w:spacing w:after="0" w:line="240" w:lineRule="auto"/>
        <w:textAlignment w:val="baseline"/>
        <w:outlineLvl w:val="2"/>
        <w:rPr>
          <w:rFonts w:ascii="inherit" w:eastAsia="Times New Roman" w:hAnsi="inherit" w:cs="Helvetica"/>
          <w:b/>
          <w:bCs/>
          <w:color w:val="21242C"/>
        </w:rPr>
      </w:pPr>
      <w:r w:rsidRPr="00D848FA">
        <w:rPr>
          <w:rFonts w:ascii="inherit" w:eastAsia="Times New Roman" w:hAnsi="inherit" w:cs="Helvetica"/>
          <w:b/>
          <w:bCs/>
          <w:color w:val="21242C"/>
        </w:rPr>
        <w:t>Case study: squirrels and the Grand Canyon</w:t>
      </w:r>
    </w:p>
    <w:p w14:paraId="7434F97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 Grand Canyon was gradually carved out by the Colorado River over millions of years. Before it formed, only one species of squirrel inhabited the area. As the canyon got deeper over time, it became increasingly difficult for squirrels to travel between the north and south sides.</w:t>
      </w:r>
    </w:p>
    <w:p w14:paraId="2F5302F4" w14:textId="0B61749B"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311AC07F" wp14:editId="76738567">
            <wp:extent cx="3009900" cy="1840990"/>
            <wp:effectExtent l="0" t="0" r="0" b="6985"/>
            <wp:docPr id="5" name="Picture 5" descr="The Grand Canyon in Arizona was gradually carved out by the Colorado River over millions of years. As the canyon deepened, it acted as geographic barrier to squirrel populations on either side. Two squirrel species evolved as a result of allopatric sp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rand Canyon in Arizona was gradually carved out by the Colorado River over millions of years. As the canyon deepened, it acted as geographic barrier to squirrel populations on either side. Two squirrel species evolved as a result of allopatric speci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720" cy="1843938"/>
                    </a:xfrm>
                    <a:prstGeom prst="rect">
                      <a:avLst/>
                    </a:prstGeom>
                    <a:noFill/>
                    <a:ln>
                      <a:noFill/>
                    </a:ln>
                  </pic:spPr>
                </pic:pic>
              </a:graphicData>
            </a:graphic>
          </wp:inline>
        </w:drawing>
      </w:r>
    </w:p>
    <w:p w14:paraId="1EA51173"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The Grand Canyon in Arizona was gradually carved out by the Colorado River over millions of years. As the canyon deepened, it acted as geographic barrier to squirrel populations on either side. Two squirrel species evolved as a result of allopatric speciation.</w:t>
      </w:r>
    </w:p>
    <w:p w14:paraId="3D9B3534"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w:t>
      </w:r>
      <w:hyperlink r:id="rId28" w:tgtFrame="_blank" w:history="1">
        <w:r w:rsidRPr="00D848FA">
          <w:rPr>
            <w:rFonts w:ascii="inherit" w:eastAsia="Times New Roman" w:hAnsi="inherit" w:cs="Helvetica"/>
            <w:i/>
            <w:iCs/>
            <w:color w:val="0000FF"/>
            <w:u w:val="single"/>
            <w:bdr w:val="none" w:sz="0" w:space="0" w:color="auto" w:frame="1"/>
          </w:rPr>
          <w:t>Toroweap sunrise</w:t>
        </w:r>
      </w:hyperlink>
      <w:r w:rsidRPr="00D848FA">
        <w:rPr>
          <w:rFonts w:ascii="inherit" w:eastAsia="Times New Roman" w:hAnsi="inherit" w:cs="Helvetica"/>
          <w:color w:val="999999"/>
        </w:rPr>
        <w:t> by John Fowler, </w:t>
      </w:r>
      <w:hyperlink r:id="rId29" w:tgtFrame="_blank" w:history="1">
        <w:r w:rsidRPr="00D848FA">
          <w:rPr>
            <w:rFonts w:ascii="inherit" w:eastAsia="Times New Roman" w:hAnsi="inherit" w:cs="Helvetica"/>
            <w:color w:val="0000FF"/>
            <w:u w:val="single"/>
            <w:bdr w:val="none" w:sz="0" w:space="0" w:color="auto" w:frame="1"/>
          </w:rPr>
          <w:t>CC BY 2.0</w:t>
        </w:r>
      </w:hyperlink>
    </w:p>
    <w:p w14:paraId="0654F039"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Eventually, the canyon became too deep for the squirrels to cross and a subgroup of squirrels became isolated on each side. Because the squirrels on the north and south sides were reproductively isolated from one another due to the deep canyon barrier, they eventually diverged into different species</w:t>
      </w:r>
      <w:r w:rsidRPr="00D848FA">
        <w:rPr>
          <w:rFonts w:ascii="Times New Roman" w:eastAsia="Times New Roman" w:hAnsi="Times New Roman" w:cs="Times New Roman"/>
          <w:color w:val="21242C"/>
          <w:bdr w:val="none" w:sz="0" w:space="0" w:color="auto" w:frame="1"/>
        </w:rPr>
        <w:t>^5</w:t>
      </w:r>
      <w:r w:rsidRPr="00D848FA">
        <w:rPr>
          <w:rFonts w:ascii="inherit" w:eastAsia="Times New Roman" w:hAnsi="inherit" w:cs="Times New Roman"/>
          <w:color w:val="21242C"/>
          <w:bdr w:val="none" w:sz="0" w:space="0" w:color="auto" w:frame="1"/>
        </w:rPr>
        <w:t>5</w:t>
      </w:r>
      <w:r w:rsidRPr="00D848FA">
        <w:rPr>
          <w:rFonts w:ascii="inherit" w:eastAsia="Times New Roman" w:hAnsi="inherit" w:cs="Helvetica"/>
          <w:color w:val="21242C"/>
          <w:bdr w:val="none" w:sz="0" w:space="0" w:color="auto" w:frame="1"/>
        </w:rPr>
        <w:t>start superscript, 5, end superscript</w:t>
      </w:r>
      <w:r w:rsidRPr="00D848FA">
        <w:rPr>
          <w:rFonts w:ascii="inherit" w:eastAsia="Times New Roman" w:hAnsi="inherit" w:cs="Helvetica"/>
          <w:color w:val="21242C"/>
        </w:rPr>
        <w:t>.</w:t>
      </w:r>
    </w:p>
    <w:p w14:paraId="03907681" w14:textId="241CAB23"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6A57A5A5" wp14:editId="2E0A0A66">
            <wp:extent cx="5076825" cy="1665155"/>
            <wp:effectExtent l="0" t="0" r="0" b="0"/>
            <wp:docPr id="4" name="Picture 4" descr="Harris's antelope squirrel evolved on the south side of the Grand Canyon as a result of allopatric speciation.&#10;&#10;The white-tailed antelope squirrel evolved on the north side of the Grand Canyon as a result of allopatric sp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is's antelope squirrel evolved on the south side of the Grand Canyon as a result of allopatric speciation.&#10;&#10;The white-tailed antelope squirrel evolved on the north side of the Grand Canyon as a result of allopatric speci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81" cy="1668289"/>
                    </a:xfrm>
                    <a:prstGeom prst="rect">
                      <a:avLst/>
                    </a:prstGeom>
                    <a:noFill/>
                    <a:ln>
                      <a:noFill/>
                    </a:ln>
                  </pic:spPr>
                </pic:pic>
              </a:graphicData>
            </a:graphic>
          </wp:inline>
        </w:drawing>
      </w:r>
    </w:p>
    <w:p w14:paraId="581EE464"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Harris's antelope squirrel evolved on the south side of the Grand Canyon as a result of allopatric speciation.</w:t>
      </w:r>
    </w:p>
    <w:p w14:paraId="342CACA4"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The white-tailed antelope squirrel evolved on the north side of the Grand Canyon as a result of allopatric speciation.</w:t>
      </w:r>
    </w:p>
    <w:p w14:paraId="30E7E107"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left, image modified from </w:t>
      </w:r>
      <w:hyperlink r:id="rId31" w:anchor="/media/File:Ammospermophilus_harrisii2.jpg" w:tgtFrame="_blank" w:history="1">
        <w:r w:rsidRPr="00D848FA">
          <w:rPr>
            <w:rFonts w:ascii="inherit" w:eastAsia="Times New Roman" w:hAnsi="inherit" w:cs="Helvetica"/>
            <w:i/>
            <w:iCs/>
            <w:color w:val="0000FF"/>
            <w:u w:val="single"/>
            <w:bdr w:val="none" w:sz="0" w:space="0" w:color="auto" w:frame="1"/>
          </w:rPr>
          <w:t>Ammospermophilus harrisii</w:t>
        </w:r>
      </w:hyperlink>
      <w:r w:rsidRPr="00D848FA">
        <w:rPr>
          <w:rFonts w:ascii="inherit" w:eastAsia="Times New Roman" w:hAnsi="inherit" w:cs="Helvetica"/>
          <w:color w:val="999999"/>
        </w:rPr>
        <w:t> by Ryan Johnston, </w:t>
      </w:r>
      <w:hyperlink r:id="rId32" w:tgtFrame="_blank" w:history="1">
        <w:r w:rsidRPr="00D848FA">
          <w:rPr>
            <w:rFonts w:ascii="inherit" w:eastAsia="Times New Roman" w:hAnsi="inherit" w:cs="Helvetica"/>
            <w:color w:val="0000FF"/>
            <w:u w:val="single"/>
            <w:bdr w:val="none" w:sz="0" w:space="0" w:color="auto" w:frame="1"/>
          </w:rPr>
          <w:t>CC BY 2.0</w:t>
        </w:r>
      </w:hyperlink>
      <w:r w:rsidRPr="00D848FA">
        <w:rPr>
          <w:rFonts w:ascii="inherit" w:eastAsia="Times New Roman" w:hAnsi="inherit" w:cs="Helvetica"/>
          <w:color w:val="999999"/>
        </w:rPr>
        <w:t>; right, image modified from </w:t>
      </w:r>
      <w:hyperlink r:id="rId33" w:tgtFrame="_blank" w:history="1">
        <w:r w:rsidRPr="00D848FA">
          <w:rPr>
            <w:rFonts w:ascii="inherit" w:eastAsia="Times New Roman" w:hAnsi="inherit" w:cs="Helvetica"/>
            <w:i/>
            <w:iCs/>
            <w:color w:val="0000FF"/>
            <w:u w:val="single"/>
            <w:bdr w:val="none" w:sz="0" w:space="0" w:color="auto" w:frame="1"/>
          </w:rPr>
          <w:t>Ammospermophilus leucurus</w:t>
        </w:r>
      </w:hyperlink>
      <w:r w:rsidRPr="00D848FA">
        <w:rPr>
          <w:rFonts w:ascii="inherit" w:eastAsia="Times New Roman" w:hAnsi="inherit" w:cs="Helvetica"/>
          <w:color w:val="999999"/>
        </w:rPr>
        <w:t> by Jarek Tuszynski, </w:t>
      </w:r>
      <w:hyperlink r:id="rId34" w:tgtFrame="_blank" w:history="1">
        <w:r w:rsidRPr="00D848FA">
          <w:rPr>
            <w:rFonts w:ascii="inherit" w:eastAsia="Times New Roman" w:hAnsi="inherit" w:cs="Helvetica"/>
            <w:color w:val="0000FF"/>
            <w:u w:val="single"/>
            <w:bdr w:val="none" w:sz="0" w:space="0" w:color="auto" w:frame="1"/>
          </w:rPr>
          <w:t>CC BY-SA 3.0</w:t>
        </w:r>
      </w:hyperlink>
    </w:p>
    <w:p w14:paraId="4AB08E07"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Sympatric speciation</w:t>
      </w:r>
    </w:p>
    <w:p w14:paraId="72457D2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w:t>
      </w:r>
      <w:r w:rsidRPr="00D848FA">
        <w:rPr>
          <w:rFonts w:ascii="inherit" w:eastAsia="Times New Roman" w:hAnsi="inherit" w:cs="Helvetica"/>
          <w:b/>
          <w:bCs/>
          <w:color w:val="21242C"/>
          <w:bdr w:val="none" w:sz="0" w:space="0" w:color="auto" w:frame="1"/>
        </w:rPr>
        <w:t>sympatric speciation</w:t>
      </w:r>
      <w:r w:rsidRPr="00D848FA">
        <w:rPr>
          <w:rFonts w:ascii="inherit" w:eastAsia="Times New Roman" w:hAnsi="inherit" w:cs="Helvetica"/>
          <w:color w:val="21242C"/>
        </w:rPr>
        <w:t>, organisms from the same ancestral species become reproductively isolated and diverge without any physical separation.</w:t>
      </w:r>
    </w:p>
    <w:p w14:paraId="6EDE4BFA"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At first, this idea may seem kind of weird, especially after thinking about allopatric speciation. Why would groups of organisms in a population stop interbreeding when they still live in the same place?</w:t>
      </w:r>
    </w:p>
    <w:p w14:paraId="6115B2B9"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There are several ways that sympatric speciation can happen. However, one mechanism that's quite common—in plants, that is!—involves chromosome separation errors during cell division. Let's take a closer look at this process.</w:t>
      </w:r>
    </w:p>
    <w:p w14:paraId="18765B9F" w14:textId="77777777" w:rsidR="00D848FA" w:rsidRPr="00D848FA" w:rsidRDefault="00D848FA" w:rsidP="00D848FA">
      <w:pPr>
        <w:shd w:val="clear" w:color="auto" w:fill="FFFFFF"/>
        <w:spacing w:after="0" w:line="240" w:lineRule="auto"/>
        <w:textAlignment w:val="baseline"/>
        <w:outlineLvl w:val="2"/>
        <w:rPr>
          <w:rFonts w:ascii="inherit" w:eastAsia="Times New Roman" w:hAnsi="inherit" w:cs="Helvetica"/>
          <w:b/>
          <w:bCs/>
          <w:color w:val="21242C"/>
        </w:rPr>
      </w:pPr>
      <w:r w:rsidRPr="00D848FA">
        <w:rPr>
          <w:rFonts w:ascii="inherit" w:eastAsia="Times New Roman" w:hAnsi="inherit" w:cs="Helvetica"/>
          <w:b/>
          <w:bCs/>
          <w:color w:val="21242C"/>
        </w:rPr>
        <w:t>Polyploidy</w:t>
      </w:r>
    </w:p>
    <w:p w14:paraId="0FA5924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b/>
          <w:bCs/>
          <w:color w:val="21242C"/>
          <w:bdr w:val="none" w:sz="0" w:space="0" w:color="auto" w:frame="1"/>
        </w:rPr>
        <w:t>Polyploidy</w:t>
      </w:r>
      <w:r w:rsidRPr="00D848FA">
        <w:rPr>
          <w:rFonts w:ascii="inherit" w:eastAsia="Times New Roman" w:hAnsi="inherit" w:cs="Helvetica"/>
          <w:color w:val="21242C"/>
        </w:rPr>
        <w:t> is the condition of having more than two full sets of chromosomes. Unlike humans and other animals, plants are often tolerant of changes in their number of chromosome sets, and an increase in chromosome sets, a.k.a. ploidy, can be an instant recipe for plant sympatric speciation.</w:t>
      </w:r>
    </w:p>
    <w:p w14:paraId="5DE91AAF"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How could polyploidy lead to speciation? As an example, let’s consider the case where a tetraploid plant—</w:t>
      </w:r>
      <w:r w:rsidRPr="00D848FA">
        <w:rPr>
          <w:rFonts w:ascii="inherit" w:eastAsia="Times New Roman" w:hAnsi="inherit" w:cs="Helvetica"/>
          <w:i/>
          <w:iCs/>
          <w:color w:val="21242C"/>
          <w:bdr w:val="none" w:sz="0" w:space="0" w:color="auto" w:frame="1"/>
        </w:rPr>
        <w:t>4n</w:t>
      </w:r>
      <w:r w:rsidRPr="00D848FA">
        <w:rPr>
          <w:rFonts w:ascii="inherit" w:eastAsia="Times New Roman" w:hAnsi="inherit" w:cs="Helvetica"/>
          <w:color w:val="21242C"/>
        </w:rPr>
        <w:t>, having four chromosome sets—suddenly pops up in a diploid population—</w:t>
      </w:r>
      <w:r w:rsidRPr="00D848FA">
        <w:rPr>
          <w:rFonts w:ascii="inherit" w:eastAsia="Times New Roman" w:hAnsi="inherit" w:cs="Helvetica"/>
          <w:i/>
          <w:iCs/>
          <w:color w:val="21242C"/>
          <w:bdr w:val="none" w:sz="0" w:space="0" w:color="auto" w:frame="1"/>
        </w:rPr>
        <w:t>2n</w:t>
      </w:r>
      <w:r w:rsidRPr="00D848FA">
        <w:rPr>
          <w:rFonts w:ascii="inherit" w:eastAsia="Times New Roman" w:hAnsi="inherit" w:cs="Helvetica"/>
          <w:color w:val="21242C"/>
        </w:rPr>
        <w:t>, having two chromosome sets.</w:t>
      </w:r>
    </w:p>
    <w:p w14:paraId="52B19F90"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Such a tetraploid plant might arise if chromosome separation errors in </w:t>
      </w:r>
      <w:hyperlink r:id="rId35" w:history="1">
        <w:r w:rsidRPr="00D848FA">
          <w:rPr>
            <w:rFonts w:ascii="inherit" w:eastAsia="Times New Roman" w:hAnsi="inherit" w:cs="Helvetica"/>
            <w:color w:val="0000FF"/>
            <w:u w:val="single"/>
            <w:bdr w:val="none" w:sz="0" w:space="0" w:color="auto" w:frame="1"/>
          </w:rPr>
          <w:t>meiosis</w:t>
        </w:r>
      </w:hyperlink>
      <w:r w:rsidRPr="00D848FA">
        <w:rPr>
          <w:rFonts w:ascii="inherit" w:eastAsia="Times New Roman" w:hAnsi="inherit" w:cs="Helvetica"/>
          <w:color w:val="21242C"/>
        </w:rPr>
        <w:t>produced a diploid egg and a diploid sperm that then met up to make a tetraploid zygote. This process is shown in a general schematic below, but if you'd like to know more about how the separation errors could actually happen, you can learn more in the </w:t>
      </w:r>
      <w:hyperlink r:id="rId36" w:history="1">
        <w:r w:rsidRPr="00D848FA">
          <w:rPr>
            <w:rFonts w:ascii="inherit" w:eastAsia="Times New Roman" w:hAnsi="inherit" w:cs="Helvetica"/>
            <w:color w:val="0000FF"/>
            <w:u w:val="single"/>
            <w:bdr w:val="none" w:sz="0" w:space="0" w:color="auto" w:frame="1"/>
          </w:rPr>
          <w:t>nondisjunction</w:t>
        </w:r>
      </w:hyperlink>
      <w:r w:rsidRPr="00D848FA">
        <w:rPr>
          <w:rFonts w:ascii="inherit" w:eastAsia="Times New Roman" w:hAnsi="inherit" w:cs="Helvetica"/>
          <w:color w:val="21242C"/>
        </w:rPr>
        <w:t> article.</w:t>
      </w:r>
    </w:p>
    <w:p w14:paraId="0343380D" w14:textId="26DD77E4"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3F7AAAA8" wp14:editId="1838B124">
            <wp:extent cx="4762500" cy="2848341"/>
            <wp:effectExtent l="0" t="0" r="0" b="9525"/>
            <wp:docPr id="3" name="Picture 3" descr="https://cdn.kastatic.org/ka-perseus-images/4fbc3edd54a4ab2f90fc4552f50fbbd84f3e9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kastatic.org/ka-perseus-images/4fbc3edd54a4ab2f90fc4552f50fbbd84f3e9d6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4156" cy="2849331"/>
                    </a:xfrm>
                    <a:prstGeom prst="rect">
                      <a:avLst/>
                    </a:prstGeom>
                    <a:noFill/>
                    <a:ln>
                      <a:noFill/>
                    </a:ln>
                  </pic:spPr>
                </pic:pic>
              </a:graphicData>
            </a:graphic>
          </wp:inline>
        </w:drawing>
      </w:r>
    </w:p>
    <w:p w14:paraId="44C9EAF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modified from </w:t>
      </w:r>
      <w:hyperlink r:id="rId38" w:tgtFrame="_blank" w:history="1">
        <w:r w:rsidRPr="00D848FA">
          <w:rPr>
            <w:rFonts w:ascii="inherit" w:eastAsia="Times New Roman" w:hAnsi="inherit" w:cs="Helvetica"/>
            <w:i/>
            <w:iCs/>
            <w:color w:val="0000FF"/>
            <w:u w:val="single"/>
            <w:bdr w:val="none" w:sz="0" w:space="0" w:color="auto" w:frame="1"/>
          </w:rPr>
          <w:t>Polyploidization</w:t>
        </w:r>
      </w:hyperlink>
      <w:r w:rsidRPr="00D848FA">
        <w:rPr>
          <w:rFonts w:ascii="inherit" w:eastAsia="Times New Roman" w:hAnsi="inherit" w:cs="Helvetica"/>
          <w:color w:val="999999"/>
        </w:rPr>
        <w:t> by Ilmari Karonen, public domain</w:t>
      </w:r>
    </w:p>
    <w:p w14:paraId="1146FD7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When the tetraploid plant matures, it will make diploid, </w:t>
      </w:r>
      <w:r w:rsidRPr="00D848FA">
        <w:rPr>
          <w:rFonts w:ascii="inherit" w:eastAsia="Times New Roman" w:hAnsi="inherit" w:cs="Helvetica"/>
          <w:i/>
          <w:iCs/>
          <w:color w:val="21242C"/>
          <w:bdr w:val="none" w:sz="0" w:space="0" w:color="auto" w:frame="1"/>
        </w:rPr>
        <w:t>2n</w:t>
      </w:r>
      <w:r w:rsidRPr="00D848FA">
        <w:rPr>
          <w:rFonts w:ascii="inherit" w:eastAsia="Times New Roman" w:hAnsi="inherit" w:cs="Helvetica"/>
          <w:color w:val="21242C"/>
        </w:rPr>
        <w:t>, eggs and sperm. These eggs and sperm can readily combine with other diploid eggs and sperm via self-fertilization, which is common in plants, to make more tetraploids.</w:t>
      </w:r>
    </w:p>
    <w:p w14:paraId="6B759304"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 the other hand, the diploid eggs and sperm may or may not combine effectively with the haploid, </w:t>
      </w:r>
      <w:r w:rsidRPr="00D848FA">
        <w:rPr>
          <w:rFonts w:ascii="inherit" w:eastAsia="Times New Roman" w:hAnsi="inherit" w:cs="Helvetica"/>
          <w:i/>
          <w:iCs/>
          <w:color w:val="21242C"/>
          <w:bdr w:val="none" w:sz="0" w:space="0" w:color="auto" w:frame="1"/>
        </w:rPr>
        <w:t>1n</w:t>
      </w:r>
      <w:r w:rsidRPr="00D848FA">
        <w:rPr>
          <w:rFonts w:ascii="inherit" w:eastAsia="Times New Roman" w:hAnsi="inherit" w:cs="Helvetica"/>
          <w:color w:val="21242C"/>
        </w:rPr>
        <w:t>, eggs and sperm from the parental species. Even if the diploid and haploid gametes do get together to produce a triploid plant with three chromosome sets, this plant would likely be sterile because its three chromosome sets could not pair up properly during meiosis.</w:t>
      </w:r>
    </w:p>
    <w:p w14:paraId="1895FEC9" w14:textId="4026EE55"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5FF1CCFD" wp14:editId="2C86D63E">
            <wp:extent cx="4665574" cy="4763770"/>
            <wp:effectExtent l="0" t="0" r="1905" b="0"/>
            <wp:docPr id="2" name="Picture 2" descr="https://cdn.kastatic.org/ka-perseus-images/eaf97ffff6d8ac9719e5546bafb681cf3f61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kastatic.org/ka-perseus-images/eaf97ffff6d8ac9719e5546bafb681cf3f6102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6208" cy="4764417"/>
                    </a:xfrm>
                    <a:prstGeom prst="rect">
                      <a:avLst/>
                    </a:prstGeom>
                    <a:noFill/>
                    <a:ln>
                      <a:noFill/>
                    </a:ln>
                  </pic:spPr>
                </pic:pic>
              </a:graphicData>
            </a:graphic>
          </wp:inline>
        </w:drawing>
      </w:r>
    </w:p>
    <w:p w14:paraId="4D5C2216"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modified from </w:t>
      </w:r>
      <w:hyperlink r:id="rId40" w:tgtFrame="_blank" w:history="1">
        <w:r w:rsidRPr="00D848FA">
          <w:rPr>
            <w:rFonts w:ascii="inherit" w:eastAsia="Times New Roman" w:hAnsi="inherit" w:cs="Helvetica"/>
            <w:i/>
            <w:iCs/>
            <w:color w:val="0000FF"/>
            <w:u w:val="single"/>
            <w:bdr w:val="none" w:sz="0" w:space="0" w:color="auto" w:frame="1"/>
          </w:rPr>
          <w:t>Polyploidization</w:t>
        </w:r>
      </w:hyperlink>
      <w:r w:rsidRPr="00D848FA">
        <w:rPr>
          <w:rFonts w:ascii="inherit" w:eastAsia="Times New Roman" w:hAnsi="inherit" w:cs="Helvetica"/>
          <w:color w:val="999999"/>
        </w:rPr>
        <w:t> by Ilmari Karonen, public domain</w:t>
      </w:r>
    </w:p>
    <w:p w14:paraId="6294814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Because the tetraploid plants and the diploid species from which they came cannot produce fertile offspring together, we consider them two separate species. This means that speciation occurred after just a single generation!</w:t>
      </w:r>
    </w:p>
    <w:p w14:paraId="762F7D97"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Speciation by polyploidy is common in plants but rare in animals. In general, animal species are much less likely to tolerate changes in ploidy. For instance, human embryos that are triploid or tetraploid are non-viable—they cannot survive.</w:t>
      </w:r>
    </w:p>
    <w:p w14:paraId="16F2080A" w14:textId="77777777" w:rsidR="00D848FA" w:rsidRPr="00D848FA" w:rsidRDefault="002F488B" w:rsidP="00D848FA">
      <w:pPr>
        <w:shd w:val="clear" w:color="auto" w:fill="FFFFFF"/>
        <w:spacing w:after="0" w:line="240" w:lineRule="auto"/>
        <w:textAlignment w:val="baseline"/>
        <w:rPr>
          <w:rFonts w:ascii="inherit" w:eastAsia="Times New Roman" w:hAnsi="inherit" w:cs="Helvetica"/>
          <w:color w:val="21242C"/>
        </w:rPr>
      </w:pPr>
      <w:hyperlink r:id="rId41" w:history="1">
        <w:r w:rsidR="00D848FA" w:rsidRPr="00D848FA">
          <w:rPr>
            <w:rFonts w:ascii="inherit" w:eastAsia="Times New Roman" w:hAnsi="inherit" w:cs="Helvetica"/>
            <w:color w:val="0000FF"/>
            <w:u w:val="single"/>
            <w:bdr w:val="none" w:sz="0" w:space="0" w:color="auto" w:frame="1"/>
          </w:rPr>
          <w:t>[Need to know about autopolyploidy and allopolyploidy?]</w:t>
        </w:r>
      </w:hyperlink>
    </w:p>
    <w:p w14:paraId="5E2B169D" w14:textId="77777777" w:rsidR="00D848FA" w:rsidRPr="00D848FA" w:rsidRDefault="00D848FA" w:rsidP="00D848FA">
      <w:pPr>
        <w:shd w:val="clear" w:color="auto" w:fill="FFFFFF"/>
        <w:spacing w:after="0" w:line="240" w:lineRule="auto"/>
        <w:textAlignment w:val="baseline"/>
        <w:outlineLvl w:val="2"/>
        <w:rPr>
          <w:rFonts w:ascii="inherit" w:eastAsia="Times New Roman" w:hAnsi="inherit" w:cs="Helvetica"/>
          <w:b/>
          <w:bCs/>
          <w:color w:val="21242C"/>
        </w:rPr>
      </w:pPr>
      <w:r w:rsidRPr="00D848FA">
        <w:rPr>
          <w:rFonts w:ascii="inherit" w:eastAsia="Times New Roman" w:hAnsi="inherit" w:cs="Helvetica"/>
          <w:b/>
          <w:bCs/>
          <w:color w:val="21242C"/>
        </w:rPr>
        <w:t>Sympatric speciation without polyploidy</w:t>
      </w:r>
    </w:p>
    <w:p w14:paraId="360F5A9B"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Can sympatric speciation, speciation without geographical separation, occur by mechanisms other than polyploidy? There’s some debate about how important or common a mechanism it is, but the answer appears to be yes, at least in some cases. For instance, sympatric speciation may take place when subgroups in a population use different habitats or resources, even though those habitats or resources are in the same geographical area.</w:t>
      </w:r>
    </w:p>
    <w:p w14:paraId="0613B06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One classic example is the North American apple maggot fly. As the name suggests, North American apple maggot flies, like the one pictured below, can feed and mate on apple trees. The original host plant of these flies, however, was the hawthorn tree. It was only when European settlers introduced apple trees about 200 years ago that some flies in the population started to exploit apples as a food source instead</w:t>
      </w:r>
      <w:r w:rsidRPr="00D848FA">
        <w:rPr>
          <w:rFonts w:ascii="Times New Roman" w:eastAsia="Times New Roman" w:hAnsi="Times New Roman" w:cs="Times New Roman"/>
          <w:color w:val="21242C"/>
          <w:bdr w:val="none" w:sz="0" w:space="0" w:color="auto" w:frame="1"/>
        </w:rPr>
        <w:t>^{6,7}</w:t>
      </w:r>
      <w:r w:rsidRPr="00D848FA">
        <w:rPr>
          <w:rFonts w:ascii="inherit" w:eastAsia="Times New Roman" w:hAnsi="inherit" w:cs="Times New Roman"/>
          <w:color w:val="21242C"/>
          <w:bdr w:val="none" w:sz="0" w:space="0" w:color="auto" w:frame="1"/>
        </w:rPr>
        <w:t>6,7</w:t>
      </w:r>
      <w:r w:rsidRPr="00D848FA">
        <w:rPr>
          <w:rFonts w:ascii="inherit" w:eastAsia="Times New Roman" w:hAnsi="inherit" w:cs="Helvetica"/>
          <w:color w:val="21242C"/>
          <w:bdr w:val="none" w:sz="0" w:space="0" w:color="auto" w:frame="1"/>
        </w:rPr>
        <w:t>start superscript, 6, comma, 7, end superscript</w:t>
      </w:r>
      <w:r w:rsidRPr="00D848FA">
        <w:rPr>
          <w:rFonts w:ascii="inherit" w:eastAsia="Times New Roman" w:hAnsi="inherit" w:cs="Helvetica"/>
          <w:color w:val="21242C"/>
        </w:rPr>
        <w:t>.</w:t>
      </w:r>
    </w:p>
    <w:p w14:paraId="3C63D6FB" w14:textId="1FC0D2CE" w:rsidR="00D848FA" w:rsidRPr="00D848FA" w:rsidRDefault="00D848FA" w:rsidP="00D848FA">
      <w:pPr>
        <w:shd w:val="clear" w:color="auto" w:fill="FFFFFF"/>
        <w:spacing w:after="0" w:line="240" w:lineRule="auto"/>
        <w:jc w:val="center"/>
        <w:textAlignment w:val="baseline"/>
        <w:rPr>
          <w:rFonts w:ascii="inherit" w:eastAsia="Times New Roman" w:hAnsi="inherit" w:cs="Helvetica"/>
          <w:color w:val="21242C"/>
        </w:rPr>
      </w:pPr>
      <w:r w:rsidRPr="00D848FA">
        <w:rPr>
          <w:rFonts w:ascii="inherit" w:eastAsia="Times New Roman" w:hAnsi="inherit" w:cs="Helvetica"/>
          <w:noProof/>
          <w:color w:val="21242C"/>
        </w:rPr>
        <w:drawing>
          <wp:inline distT="0" distB="0" distL="0" distR="0" wp14:anchorId="5A51FD92" wp14:editId="1466FCEC">
            <wp:extent cx="1502270" cy="1005205"/>
            <wp:effectExtent l="0" t="0" r="3175" b="4445"/>
            <wp:docPr id="1" name="Picture 1" descr="The apple maggot fly is thought to have evolved through sympatric speciation from its ancestor, the North American maggot fly. This example of sympatric speciation occurred through habitat differentiation: apple maggot flies began to prefer apple trees as host plants, whereas their ancestors used hawthor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pple maggot fly is thought to have evolved through sympatric speciation from its ancestor, the North American maggot fly. This example of sympatric speciation occurred through habitat differentiation: apple maggot flies began to prefer apple trees as host plants, whereas their ancestors used hawthorn tre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5908" cy="1007639"/>
                    </a:xfrm>
                    <a:prstGeom prst="rect">
                      <a:avLst/>
                    </a:prstGeom>
                    <a:noFill/>
                    <a:ln>
                      <a:noFill/>
                    </a:ln>
                  </pic:spPr>
                </pic:pic>
              </a:graphicData>
            </a:graphic>
          </wp:inline>
        </w:drawing>
      </w:r>
    </w:p>
    <w:p w14:paraId="5D3B3A6A" w14:textId="77777777" w:rsidR="00D848FA" w:rsidRPr="00D848FA" w:rsidRDefault="00D848FA" w:rsidP="00D848FA">
      <w:pPr>
        <w:shd w:val="clear" w:color="auto" w:fill="FFFFFF"/>
        <w:spacing w:after="0" w:line="240" w:lineRule="auto"/>
        <w:ind w:left="-15" w:right="-15"/>
        <w:jc w:val="center"/>
        <w:textAlignment w:val="baseline"/>
        <w:rPr>
          <w:rFonts w:ascii="inherit" w:eastAsia="Times New Roman" w:hAnsi="inherit" w:cs="Helvetica"/>
          <w:color w:val="21242C"/>
          <w:bdr w:val="none" w:sz="0" w:space="0" w:color="auto" w:frame="1"/>
        </w:rPr>
      </w:pPr>
      <w:r w:rsidRPr="00D848FA">
        <w:rPr>
          <w:rFonts w:ascii="inherit" w:eastAsia="Times New Roman" w:hAnsi="inherit" w:cs="Helvetica"/>
          <w:color w:val="21242C"/>
          <w:bdr w:val="none" w:sz="0" w:space="0" w:color="auto" w:frame="1"/>
        </w:rPr>
        <w:t>The apple maggot fly is thought to have evolved through sympatric speciation from its ancestor, the North American maggot fly. This example of sympatric speciation occurred through habitat differentiation: apple maggot flies began to prefer apple trees as host plants, whereas their ancestors used hawthorn trees.</w:t>
      </w:r>
    </w:p>
    <w:p w14:paraId="443CEF8A"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999999"/>
        </w:rPr>
      </w:pPr>
      <w:r w:rsidRPr="00D848FA">
        <w:rPr>
          <w:rFonts w:ascii="inherit" w:eastAsia="Times New Roman" w:hAnsi="inherit" w:cs="Helvetica"/>
          <w:color w:val="999999"/>
        </w:rPr>
        <w:t>Image credit: </w:t>
      </w:r>
      <w:hyperlink r:id="rId43" w:anchor="/media/File:Rhagoletis_pomonella" w:tgtFrame="_blank" w:history="1">
        <w:r w:rsidRPr="00D848FA">
          <w:rPr>
            <w:rFonts w:ascii="inherit" w:eastAsia="Times New Roman" w:hAnsi="inherit" w:cs="Helvetica"/>
            <w:i/>
            <w:iCs/>
            <w:color w:val="0000FF"/>
            <w:u w:val="single"/>
            <w:bdr w:val="none" w:sz="0" w:space="0" w:color="auto" w:frame="1"/>
          </w:rPr>
          <w:t>Rhagoletis pomonella.jpg</w:t>
        </w:r>
      </w:hyperlink>
      <w:r w:rsidRPr="00D848FA">
        <w:rPr>
          <w:rFonts w:ascii="inherit" w:eastAsia="Times New Roman" w:hAnsi="inherit" w:cs="Helvetica"/>
          <w:color w:val="999999"/>
        </w:rPr>
        <w:t> by Joseph Berger, </w:t>
      </w:r>
      <w:hyperlink r:id="rId44" w:tgtFrame="_blank" w:history="1">
        <w:r w:rsidRPr="00D848FA">
          <w:rPr>
            <w:rFonts w:ascii="inherit" w:eastAsia="Times New Roman" w:hAnsi="inherit" w:cs="Helvetica"/>
            <w:color w:val="0000FF"/>
            <w:u w:val="single"/>
            <w:bdr w:val="none" w:sz="0" w:space="0" w:color="auto" w:frame="1"/>
          </w:rPr>
          <w:t>CC BY 3.0</w:t>
        </w:r>
      </w:hyperlink>
    </w:p>
    <w:p w14:paraId="70BE64B6"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 flies that were born in apples tended to feed on apples and mate with other flies on apples, while the flies born on hawthorns tended to similarly stick with hawthorns</w:t>
      </w:r>
      <w:r w:rsidRPr="00D848FA">
        <w:rPr>
          <w:rFonts w:ascii="Times New Roman" w:eastAsia="Times New Roman" w:hAnsi="Times New Roman" w:cs="Times New Roman"/>
          <w:color w:val="21242C"/>
          <w:bdr w:val="none" w:sz="0" w:space="0" w:color="auto" w:frame="1"/>
        </w:rPr>
        <w:t>^7</w:t>
      </w:r>
      <w:r w:rsidRPr="00D848FA">
        <w:rPr>
          <w:rFonts w:ascii="inherit" w:eastAsia="Times New Roman" w:hAnsi="inherit" w:cs="Times New Roman"/>
          <w:color w:val="21242C"/>
          <w:bdr w:val="none" w:sz="0" w:space="0" w:color="auto" w:frame="1"/>
        </w:rPr>
        <w:t>7</w:t>
      </w:r>
      <w:r w:rsidRPr="00D848FA">
        <w:rPr>
          <w:rFonts w:ascii="inherit" w:eastAsia="Times New Roman" w:hAnsi="inherit" w:cs="Helvetica"/>
          <w:color w:val="21242C"/>
          <w:bdr w:val="none" w:sz="0" w:space="0" w:color="auto" w:frame="1"/>
        </w:rPr>
        <w:t>start superscript, 7, end superscript</w:t>
      </w:r>
      <w:r w:rsidRPr="00D848FA">
        <w:rPr>
          <w:rFonts w:ascii="inherit" w:eastAsia="Times New Roman" w:hAnsi="inherit" w:cs="Helvetica"/>
          <w:color w:val="21242C"/>
        </w:rPr>
        <w:t>. In this way, the population was effectively divided into two groups with limited gene flow between them, even though there was no reason an apple fly couldn't go over to a hawthorne tree, or vice versa.</w:t>
      </w:r>
    </w:p>
    <w:p w14:paraId="532A8351"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Over time, the population diverged into two genetically distinct groups with adaptations, features arising by natural selection, that were specific for apple and hawthorne fruits. For instance, the apple and hawthorne flies emerge at different times of year, and this genetically specified difference synchronizes them with the emergence date of the fruit on which they live</w:t>
      </w:r>
      <w:r w:rsidRPr="00D848FA">
        <w:rPr>
          <w:rFonts w:ascii="Times New Roman" w:eastAsia="Times New Roman" w:hAnsi="Times New Roman" w:cs="Times New Roman"/>
          <w:color w:val="21242C"/>
          <w:bdr w:val="none" w:sz="0" w:space="0" w:color="auto" w:frame="1"/>
        </w:rPr>
        <w:t>^{8,9}</w:t>
      </w:r>
      <w:r w:rsidRPr="00D848FA">
        <w:rPr>
          <w:rFonts w:ascii="inherit" w:eastAsia="Times New Roman" w:hAnsi="inherit" w:cs="Times New Roman"/>
          <w:color w:val="21242C"/>
          <w:bdr w:val="none" w:sz="0" w:space="0" w:color="auto" w:frame="1"/>
        </w:rPr>
        <w:t>8,9</w:t>
      </w:r>
      <w:r w:rsidRPr="00D848FA">
        <w:rPr>
          <w:rFonts w:ascii="inherit" w:eastAsia="Times New Roman" w:hAnsi="inherit" w:cs="Helvetica"/>
          <w:color w:val="21242C"/>
          <w:bdr w:val="none" w:sz="0" w:space="0" w:color="auto" w:frame="1"/>
        </w:rPr>
        <w:t>start superscript, 8, comma, 9, end superscript</w:t>
      </w:r>
      <w:r w:rsidRPr="00D848FA">
        <w:rPr>
          <w:rFonts w:ascii="inherit" w:eastAsia="Times New Roman" w:hAnsi="inherit" w:cs="Helvetica"/>
          <w:color w:val="21242C"/>
        </w:rPr>
        <w:t>.</w:t>
      </w:r>
    </w:p>
    <w:p w14:paraId="20FC952B"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Some interbreeding still occurs between the apple-specialized flies and the hawthorne-specialized flies, so they are not yet separate species. However, many scientists think this is a case of sympatric speciation in progress.</w:t>
      </w:r>
    </w:p>
    <w:p w14:paraId="14F344D3" w14:textId="77777777" w:rsidR="00D848FA" w:rsidRPr="00D848FA" w:rsidRDefault="00D848FA" w:rsidP="00D848FA">
      <w:pPr>
        <w:shd w:val="clear" w:color="auto" w:fill="FFFFFF"/>
        <w:spacing w:after="0" w:line="240" w:lineRule="auto"/>
        <w:textAlignment w:val="baseline"/>
        <w:outlineLvl w:val="1"/>
        <w:rPr>
          <w:rFonts w:ascii="inherit" w:eastAsia="Times New Roman" w:hAnsi="inherit" w:cs="Helvetica"/>
          <w:b/>
          <w:bCs/>
          <w:color w:val="21242C"/>
        </w:rPr>
      </w:pPr>
      <w:r w:rsidRPr="00D848FA">
        <w:rPr>
          <w:rFonts w:ascii="inherit" w:eastAsia="Times New Roman" w:hAnsi="inherit" w:cs="Helvetica"/>
          <w:b/>
          <w:bCs/>
          <w:color w:val="21242C"/>
        </w:rPr>
        <w:t>Summary</w:t>
      </w:r>
    </w:p>
    <w:p w14:paraId="53A420F4"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The </w:t>
      </w:r>
      <w:r w:rsidRPr="00D848FA">
        <w:rPr>
          <w:rFonts w:ascii="inherit" w:eastAsia="Times New Roman" w:hAnsi="inherit" w:cs="Helvetica"/>
          <w:i/>
          <w:iCs/>
          <w:color w:val="21242C"/>
          <w:bdr w:val="none" w:sz="0" w:space="0" w:color="auto" w:frame="1"/>
        </w:rPr>
        <w:t>biological species concept</w:t>
      </w:r>
      <w:r w:rsidRPr="00D848FA">
        <w:rPr>
          <w:rFonts w:ascii="inherit" w:eastAsia="Times New Roman" w:hAnsi="inherit" w:cs="Helvetica"/>
          <w:color w:val="21242C"/>
        </w:rPr>
        <w:t> defines a species as a group of individuals living in one or more populations that can potentially interbreed to produce healthy, fertile offspring. Other species concepts exist and may be more useful for certain types of organisms.</w:t>
      </w:r>
    </w:p>
    <w:p w14:paraId="5A91035C"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Species are kept distinct from one another by </w:t>
      </w:r>
      <w:r w:rsidRPr="00D848FA">
        <w:rPr>
          <w:rFonts w:ascii="inherit" w:eastAsia="Times New Roman" w:hAnsi="inherit" w:cs="Helvetica"/>
          <w:i/>
          <w:iCs/>
          <w:color w:val="21242C"/>
          <w:bdr w:val="none" w:sz="0" w:space="0" w:color="auto" w:frame="1"/>
        </w:rPr>
        <w:t>prezygotic</w:t>
      </w:r>
      <w:r w:rsidRPr="00D848FA">
        <w:rPr>
          <w:rFonts w:ascii="inherit" w:eastAsia="Times New Roman" w:hAnsi="inherit" w:cs="Helvetica"/>
          <w:color w:val="21242C"/>
        </w:rPr>
        <w:t> and </w:t>
      </w:r>
      <w:r w:rsidRPr="00D848FA">
        <w:rPr>
          <w:rFonts w:ascii="inherit" w:eastAsia="Times New Roman" w:hAnsi="inherit" w:cs="Helvetica"/>
          <w:i/>
          <w:iCs/>
          <w:color w:val="21242C"/>
          <w:bdr w:val="none" w:sz="0" w:space="0" w:color="auto" w:frame="1"/>
        </w:rPr>
        <w:t>postzygotic barriers</w:t>
      </w:r>
      <w:r w:rsidRPr="00D848FA">
        <w:rPr>
          <w:rFonts w:ascii="inherit" w:eastAsia="Times New Roman" w:hAnsi="inherit" w:cs="Helvetica"/>
          <w:color w:val="21242C"/>
        </w:rPr>
        <w:t>. These barriers keep organisms of different species from mating to produce fertile offspring, acting before and after the formation of a zygote, respectively. These barriers maintain the </w:t>
      </w:r>
      <w:r w:rsidRPr="00D848FA">
        <w:rPr>
          <w:rFonts w:ascii="inherit" w:eastAsia="Times New Roman" w:hAnsi="inherit" w:cs="Helvetica"/>
          <w:i/>
          <w:iCs/>
          <w:color w:val="21242C"/>
          <w:bdr w:val="none" w:sz="0" w:space="0" w:color="auto" w:frame="1"/>
        </w:rPr>
        <w:t>reproductive isolation</w:t>
      </w:r>
      <w:r w:rsidRPr="00D848FA">
        <w:rPr>
          <w:rFonts w:ascii="inherit" w:eastAsia="Times New Roman" w:hAnsi="inherit" w:cs="Helvetica"/>
          <w:color w:val="21242C"/>
        </w:rPr>
        <w:t> of species.</w:t>
      </w:r>
    </w:p>
    <w:p w14:paraId="083ACEA5"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New species form by </w:t>
      </w:r>
      <w:r w:rsidRPr="00D848FA">
        <w:rPr>
          <w:rFonts w:ascii="inherit" w:eastAsia="Times New Roman" w:hAnsi="inherit" w:cs="Helvetica"/>
          <w:i/>
          <w:iCs/>
          <w:color w:val="21242C"/>
          <w:bdr w:val="none" w:sz="0" w:space="0" w:color="auto" w:frame="1"/>
        </w:rPr>
        <w:t>speciation</w:t>
      </w:r>
      <w:r w:rsidRPr="00D848FA">
        <w:rPr>
          <w:rFonts w:ascii="inherit" w:eastAsia="Times New Roman" w:hAnsi="inherit" w:cs="Helvetica"/>
          <w:color w:val="21242C"/>
        </w:rPr>
        <w:t>, in which an ancestral population splits into two or more genetically distinct descendant populations. Speciation involves reproductive isolation of groups within the original population and accumulation of genetic differences between the two groups.</w:t>
      </w:r>
    </w:p>
    <w:p w14:paraId="53164AD6" w14:textId="77777777" w:rsidR="00D848FA" w:rsidRPr="00D848FA" w:rsidRDefault="00D848FA" w:rsidP="00D848FA">
      <w:pPr>
        <w:shd w:val="clear" w:color="auto" w:fill="FFFFFF"/>
        <w:spacing w:after="0" w:line="240" w:lineRule="auto"/>
        <w:textAlignment w:val="baseline"/>
        <w:rPr>
          <w:rFonts w:ascii="inherit" w:eastAsia="Times New Roman" w:hAnsi="inherit" w:cs="Helvetica"/>
          <w:color w:val="21242C"/>
        </w:rPr>
      </w:pPr>
      <w:r w:rsidRPr="00D848FA">
        <w:rPr>
          <w:rFonts w:ascii="inherit" w:eastAsia="Times New Roman" w:hAnsi="inherit" w:cs="Helvetica"/>
          <w:color w:val="21242C"/>
        </w:rPr>
        <w:t>In </w:t>
      </w:r>
      <w:r w:rsidRPr="00D848FA">
        <w:rPr>
          <w:rFonts w:ascii="inherit" w:eastAsia="Times New Roman" w:hAnsi="inherit" w:cs="Helvetica"/>
          <w:i/>
          <w:iCs/>
          <w:color w:val="21242C"/>
          <w:bdr w:val="none" w:sz="0" w:space="0" w:color="auto" w:frame="1"/>
        </w:rPr>
        <w:t>allopatric speciation</w:t>
      </w:r>
      <w:r w:rsidRPr="00D848FA">
        <w:rPr>
          <w:rFonts w:ascii="inherit" w:eastAsia="Times New Roman" w:hAnsi="inherit" w:cs="Helvetica"/>
          <w:color w:val="21242C"/>
        </w:rPr>
        <w:t>, groups become reproductively isolated and diverge due to a geographical barrier. In </w:t>
      </w:r>
      <w:r w:rsidRPr="00D848FA">
        <w:rPr>
          <w:rFonts w:ascii="inherit" w:eastAsia="Times New Roman" w:hAnsi="inherit" w:cs="Helvetica"/>
          <w:i/>
          <w:iCs/>
          <w:color w:val="21242C"/>
          <w:bdr w:val="none" w:sz="0" w:space="0" w:color="auto" w:frame="1"/>
        </w:rPr>
        <w:t>sympatric speciation</w:t>
      </w:r>
      <w:r w:rsidRPr="00D848FA">
        <w:rPr>
          <w:rFonts w:ascii="inherit" w:eastAsia="Times New Roman" w:hAnsi="inherit" w:cs="Helvetica"/>
          <w:color w:val="21242C"/>
        </w:rPr>
        <w:t>, reproductive isolation and divergence occur without geographical barriers—for example, by polyploidy.</w:t>
      </w:r>
    </w:p>
    <w:p w14:paraId="60966101" w14:textId="77777777" w:rsidR="009D7E71" w:rsidRDefault="002F488B"/>
    <w:sectPr w:rsidR="009D7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65387"/>
    <w:multiLevelType w:val="multilevel"/>
    <w:tmpl w:val="4C10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CC6D7A"/>
    <w:multiLevelType w:val="multilevel"/>
    <w:tmpl w:val="81C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C33BB"/>
    <w:multiLevelType w:val="multilevel"/>
    <w:tmpl w:val="B038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FA"/>
    <w:rsid w:val="000A693E"/>
    <w:rsid w:val="001E70C7"/>
    <w:rsid w:val="002F488B"/>
    <w:rsid w:val="00D47FE6"/>
    <w:rsid w:val="00D848FA"/>
    <w:rsid w:val="00D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BEC04"/>
  <w15:chartTrackingRefBased/>
  <w15:docId w15:val="{488D2084-716E-4491-8585-994579B2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48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848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84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48F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848FA"/>
    <w:rPr>
      <w:rFonts w:ascii="Times New Roman" w:eastAsia="Times New Roman" w:hAnsi="Times New Roman" w:cs="Times New Roman"/>
      <w:b/>
      <w:bCs/>
      <w:sz w:val="27"/>
      <w:szCs w:val="27"/>
    </w:rPr>
  </w:style>
  <w:style w:type="character" w:customStyle="1" w:styleId="hwx354t">
    <w:name w:val="_hwx354t"/>
    <w:basedOn w:val="DefaultParagraphFont"/>
    <w:rsid w:val="00D848FA"/>
  </w:style>
  <w:style w:type="character" w:styleId="Hyperlink">
    <w:name w:val="Hyperlink"/>
    <w:basedOn w:val="DefaultParagraphFont"/>
    <w:uiPriority w:val="99"/>
    <w:semiHidden/>
    <w:unhideWhenUsed/>
    <w:rsid w:val="00D848FA"/>
    <w:rPr>
      <w:color w:val="0000FF"/>
      <w:u w:val="single"/>
    </w:rPr>
  </w:style>
  <w:style w:type="character" w:styleId="Strong">
    <w:name w:val="Strong"/>
    <w:basedOn w:val="DefaultParagraphFont"/>
    <w:uiPriority w:val="22"/>
    <w:qFormat/>
    <w:rsid w:val="00D848FA"/>
    <w:rPr>
      <w:b/>
      <w:bCs/>
    </w:rPr>
  </w:style>
  <w:style w:type="character" w:styleId="Emphasis">
    <w:name w:val="Emphasis"/>
    <w:basedOn w:val="DefaultParagraphFont"/>
    <w:uiPriority w:val="20"/>
    <w:qFormat/>
    <w:rsid w:val="00D848FA"/>
    <w:rPr>
      <w:i/>
      <w:iCs/>
    </w:rPr>
  </w:style>
  <w:style w:type="character" w:customStyle="1" w:styleId="katex-mathml">
    <w:name w:val="katex-mathml"/>
    <w:basedOn w:val="DefaultParagraphFont"/>
    <w:rsid w:val="00D848FA"/>
  </w:style>
  <w:style w:type="character" w:customStyle="1" w:styleId="mord">
    <w:name w:val="mord"/>
    <w:basedOn w:val="DefaultParagraphFont"/>
    <w:rsid w:val="00D848FA"/>
  </w:style>
  <w:style w:type="character" w:customStyle="1" w:styleId="mpunct">
    <w:name w:val="mpunct"/>
    <w:basedOn w:val="DefaultParagraphFont"/>
    <w:rsid w:val="00D848FA"/>
  </w:style>
  <w:style w:type="paragraph" w:styleId="BalloonText">
    <w:name w:val="Balloon Text"/>
    <w:basedOn w:val="Normal"/>
    <w:link w:val="BalloonTextChar"/>
    <w:uiPriority w:val="99"/>
    <w:semiHidden/>
    <w:unhideWhenUsed/>
    <w:rsid w:val="002F4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924466">
      <w:bodyDiv w:val="1"/>
      <w:marLeft w:val="0"/>
      <w:marRight w:val="0"/>
      <w:marTop w:val="0"/>
      <w:marBottom w:val="0"/>
      <w:divBdr>
        <w:top w:val="none" w:sz="0" w:space="0" w:color="auto"/>
        <w:left w:val="none" w:sz="0" w:space="0" w:color="auto"/>
        <w:bottom w:val="none" w:sz="0" w:space="0" w:color="auto"/>
        <w:right w:val="none" w:sz="0" w:space="0" w:color="auto"/>
      </w:divBdr>
      <w:divsChild>
        <w:div w:id="1462383791">
          <w:marLeft w:val="0"/>
          <w:marRight w:val="0"/>
          <w:marTop w:val="0"/>
          <w:marBottom w:val="0"/>
          <w:divBdr>
            <w:top w:val="none" w:sz="0" w:space="0" w:color="auto"/>
            <w:left w:val="none" w:sz="0" w:space="0" w:color="auto"/>
            <w:bottom w:val="none" w:sz="0" w:space="0" w:color="auto"/>
            <w:right w:val="none" w:sz="0" w:space="0" w:color="auto"/>
          </w:divBdr>
          <w:divsChild>
            <w:div w:id="1783449370">
              <w:marLeft w:val="0"/>
              <w:marRight w:val="0"/>
              <w:marTop w:val="0"/>
              <w:marBottom w:val="0"/>
              <w:divBdr>
                <w:top w:val="none" w:sz="0" w:space="0" w:color="auto"/>
                <w:left w:val="none" w:sz="0" w:space="0" w:color="auto"/>
                <w:bottom w:val="none" w:sz="0" w:space="0" w:color="auto"/>
                <w:right w:val="none" w:sz="0" w:space="0" w:color="auto"/>
              </w:divBdr>
              <w:divsChild>
                <w:div w:id="141504858">
                  <w:marLeft w:val="0"/>
                  <w:marRight w:val="0"/>
                  <w:marTop w:val="0"/>
                  <w:marBottom w:val="0"/>
                  <w:divBdr>
                    <w:top w:val="none" w:sz="0" w:space="0" w:color="auto"/>
                    <w:left w:val="none" w:sz="0" w:space="0" w:color="auto"/>
                    <w:bottom w:val="none" w:sz="0" w:space="0" w:color="auto"/>
                    <w:right w:val="none" w:sz="0" w:space="0" w:color="auto"/>
                  </w:divBdr>
                  <w:divsChild>
                    <w:div w:id="2130125222">
                      <w:marLeft w:val="0"/>
                      <w:marRight w:val="0"/>
                      <w:marTop w:val="0"/>
                      <w:marBottom w:val="0"/>
                      <w:divBdr>
                        <w:top w:val="none" w:sz="0" w:space="0" w:color="auto"/>
                        <w:left w:val="none" w:sz="0" w:space="0" w:color="auto"/>
                        <w:bottom w:val="none" w:sz="0" w:space="0" w:color="auto"/>
                        <w:right w:val="none" w:sz="0" w:space="0" w:color="auto"/>
                      </w:divBdr>
                      <w:divsChild>
                        <w:div w:id="849106620">
                          <w:marLeft w:val="0"/>
                          <w:marRight w:val="0"/>
                          <w:marTop w:val="0"/>
                          <w:marBottom w:val="0"/>
                          <w:divBdr>
                            <w:top w:val="none" w:sz="0" w:space="0" w:color="auto"/>
                            <w:left w:val="none" w:sz="0" w:space="0" w:color="auto"/>
                            <w:bottom w:val="none" w:sz="0" w:space="0" w:color="auto"/>
                            <w:right w:val="none" w:sz="0" w:space="0" w:color="auto"/>
                          </w:divBdr>
                        </w:div>
                      </w:divsChild>
                    </w:div>
                    <w:div w:id="17139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1022">
          <w:marLeft w:val="0"/>
          <w:marRight w:val="0"/>
          <w:marTop w:val="0"/>
          <w:marBottom w:val="0"/>
          <w:divBdr>
            <w:top w:val="none" w:sz="0" w:space="0" w:color="auto"/>
            <w:left w:val="none" w:sz="0" w:space="0" w:color="auto"/>
            <w:bottom w:val="none" w:sz="0" w:space="0" w:color="auto"/>
            <w:right w:val="none" w:sz="0" w:space="0" w:color="auto"/>
          </w:divBdr>
          <w:divsChild>
            <w:div w:id="1298950172">
              <w:marLeft w:val="0"/>
              <w:marRight w:val="0"/>
              <w:marTop w:val="0"/>
              <w:marBottom w:val="0"/>
              <w:divBdr>
                <w:top w:val="none" w:sz="0" w:space="0" w:color="auto"/>
                <w:left w:val="none" w:sz="0" w:space="0" w:color="auto"/>
                <w:bottom w:val="none" w:sz="0" w:space="0" w:color="auto"/>
                <w:right w:val="none" w:sz="0" w:space="0" w:color="auto"/>
              </w:divBdr>
              <w:divsChild>
                <w:div w:id="2030371592">
                  <w:marLeft w:val="0"/>
                  <w:marRight w:val="0"/>
                  <w:marTop w:val="0"/>
                  <w:marBottom w:val="0"/>
                  <w:divBdr>
                    <w:top w:val="none" w:sz="0" w:space="0" w:color="auto"/>
                    <w:left w:val="none" w:sz="0" w:space="0" w:color="auto"/>
                    <w:bottom w:val="none" w:sz="0" w:space="0" w:color="auto"/>
                    <w:right w:val="none" w:sz="0" w:space="0" w:color="auto"/>
                  </w:divBdr>
                  <w:divsChild>
                    <w:div w:id="9521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5023">
          <w:marLeft w:val="0"/>
          <w:marRight w:val="0"/>
          <w:marTop w:val="0"/>
          <w:marBottom w:val="0"/>
          <w:divBdr>
            <w:top w:val="none" w:sz="0" w:space="0" w:color="auto"/>
            <w:left w:val="none" w:sz="0" w:space="0" w:color="auto"/>
            <w:bottom w:val="none" w:sz="0" w:space="0" w:color="auto"/>
            <w:right w:val="none" w:sz="0" w:space="0" w:color="auto"/>
          </w:divBdr>
          <w:divsChild>
            <w:div w:id="1693529548">
              <w:marLeft w:val="0"/>
              <w:marRight w:val="0"/>
              <w:marTop w:val="0"/>
              <w:marBottom w:val="0"/>
              <w:divBdr>
                <w:top w:val="none" w:sz="0" w:space="0" w:color="auto"/>
                <w:left w:val="none" w:sz="0" w:space="0" w:color="auto"/>
                <w:bottom w:val="none" w:sz="0" w:space="0" w:color="auto"/>
                <w:right w:val="none" w:sz="0" w:space="0" w:color="auto"/>
              </w:divBdr>
              <w:divsChild>
                <w:div w:id="1733117080">
                  <w:marLeft w:val="0"/>
                  <w:marRight w:val="0"/>
                  <w:marTop w:val="0"/>
                  <w:marBottom w:val="0"/>
                  <w:divBdr>
                    <w:top w:val="none" w:sz="0" w:space="0" w:color="auto"/>
                    <w:left w:val="none" w:sz="0" w:space="0" w:color="auto"/>
                    <w:bottom w:val="none" w:sz="0" w:space="0" w:color="auto"/>
                    <w:right w:val="none" w:sz="0" w:space="0" w:color="auto"/>
                  </w:divBdr>
                  <w:divsChild>
                    <w:div w:id="1274900991">
                      <w:marLeft w:val="0"/>
                      <w:marRight w:val="0"/>
                      <w:marTop w:val="0"/>
                      <w:marBottom w:val="0"/>
                      <w:divBdr>
                        <w:top w:val="none" w:sz="0" w:space="0" w:color="auto"/>
                        <w:left w:val="none" w:sz="0" w:space="0" w:color="auto"/>
                        <w:bottom w:val="none" w:sz="0" w:space="0" w:color="auto"/>
                        <w:right w:val="none" w:sz="0" w:space="0" w:color="auto"/>
                      </w:divBdr>
                      <w:divsChild>
                        <w:div w:id="1035353862">
                          <w:marLeft w:val="0"/>
                          <w:marRight w:val="0"/>
                          <w:marTop w:val="0"/>
                          <w:marBottom w:val="0"/>
                          <w:divBdr>
                            <w:top w:val="none" w:sz="0" w:space="0" w:color="auto"/>
                            <w:left w:val="none" w:sz="0" w:space="0" w:color="auto"/>
                            <w:bottom w:val="none" w:sz="0" w:space="0" w:color="auto"/>
                            <w:right w:val="none" w:sz="0" w:space="0" w:color="auto"/>
                          </w:divBdr>
                        </w:div>
                        <w:div w:id="587038387">
                          <w:marLeft w:val="0"/>
                          <w:marRight w:val="0"/>
                          <w:marTop w:val="0"/>
                          <w:marBottom w:val="0"/>
                          <w:divBdr>
                            <w:top w:val="none" w:sz="0" w:space="0" w:color="auto"/>
                            <w:left w:val="none" w:sz="0" w:space="0" w:color="auto"/>
                            <w:bottom w:val="none" w:sz="0" w:space="0" w:color="auto"/>
                            <w:right w:val="none" w:sz="0" w:space="0" w:color="auto"/>
                          </w:divBdr>
                          <w:divsChild>
                            <w:div w:id="1942296764">
                              <w:marLeft w:val="0"/>
                              <w:marRight w:val="0"/>
                              <w:marTop w:val="0"/>
                              <w:marBottom w:val="480"/>
                              <w:divBdr>
                                <w:top w:val="none" w:sz="0" w:space="0" w:color="auto"/>
                                <w:left w:val="none" w:sz="0" w:space="0" w:color="auto"/>
                                <w:bottom w:val="none" w:sz="0" w:space="0" w:color="auto"/>
                                <w:right w:val="none" w:sz="0" w:space="0" w:color="auto"/>
                              </w:divBdr>
                            </w:div>
                            <w:div w:id="1924684708">
                              <w:marLeft w:val="0"/>
                              <w:marRight w:val="0"/>
                              <w:marTop w:val="0"/>
                              <w:marBottom w:val="480"/>
                              <w:divBdr>
                                <w:top w:val="none" w:sz="0" w:space="0" w:color="auto"/>
                                <w:left w:val="none" w:sz="0" w:space="0" w:color="auto"/>
                                <w:bottom w:val="none" w:sz="0" w:space="0" w:color="auto"/>
                                <w:right w:val="none" w:sz="0" w:space="0" w:color="auto"/>
                              </w:divBdr>
                            </w:div>
                            <w:div w:id="1328482690">
                              <w:marLeft w:val="0"/>
                              <w:marRight w:val="0"/>
                              <w:marTop w:val="0"/>
                              <w:marBottom w:val="480"/>
                              <w:divBdr>
                                <w:top w:val="none" w:sz="0" w:space="0" w:color="auto"/>
                                <w:left w:val="none" w:sz="0" w:space="0" w:color="auto"/>
                                <w:bottom w:val="none" w:sz="0" w:space="0" w:color="auto"/>
                                <w:right w:val="none" w:sz="0" w:space="0" w:color="auto"/>
                              </w:divBdr>
                            </w:div>
                            <w:div w:id="1089348122">
                              <w:marLeft w:val="0"/>
                              <w:marRight w:val="0"/>
                              <w:marTop w:val="0"/>
                              <w:marBottom w:val="480"/>
                              <w:divBdr>
                                <w:top w:val="none" w:sz="0" w:space="0" w:color="auto"/>
                                <w:left w:val="none" w:sz="0" w:space="0" w:color="auto"/>
                                <w:bottom w:val="none" w:sz="0" w:space="0" w:color="auto"/>
                                <w:right w:val="none" w:sz="0" w:space="0" w:color="auto"/>
                              </w:divBdr>
                            </w:div>
                            <w:div w:id="11417712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011171">
                  <w:marLeft w:val="0"/>
                  <w:marRight w:val="0"/>
                  <w:marTop w:val="0"/>
                  <w:marBottom w:val="0"/>
                  <w:divBdr>
                    <w:top w:val="none" w:sz="0" w:space="0" w:color="auto"/>
                    <w:left w:val="none" w:sz="0" w:space="0" w:color="auto"/>
                    <w:bottom w:val="none" w:sz="0" w:space="0" w:color="auto"/>
                    <w:right w:val="none" w:sz="0" w:space="0" w:color="auto"/>
                  </w:divBdr>
                  <w:divsChild>
                    <w:div w:id="1076244777">
                      <w:marLeft w:val="0"/>
                      <w:marRight w:val="0"/>
                      <w:marTop w:val="0"/>
                      <w:marBottom w:val="0"/>
                      <w:divBdr>
                        <w:top w:val="none" w:sz="0" w:space="0" w:color="auto"/>
                        <w:left w:val="none" w:sz="0" w:space="0" w:color="auto"/>
                        <w:bottom w:val="none" w:sz="0" w:space="0" w:color="auto"/>
                        <w:right w:val="none" w:sz="0" w:space="0" w:color="auto"/>
                      </w:divBdr>
                      <w:divsChild>
                        <w:div w:id="408115527">
                          <w:marLeft w:val="0"/>
                          <w:marRight w:val="0"/>
                          <w:marTop w:val="0"/>
                          <w:marBottom w:val="0"/>
                          <w:divBdr>
                            <w:top w:val="none" w:sz="0" w:space="0" w:color="auto"/>
                            <w:left w:val="none" w:sz="0" w:space="0" w:color="auto"/>
                            <w:bottom w:val="none" w:sz="0" w:space="0" w:color="auto"/>
                            <w:right w:val="none" w:sz="0" w:space="0" w:color="auto"/>
                          </w:divBdr>
                        </w:div>
                        <w:div w:id="1189953117">
                          <w:marLeft w:val="0"/>
                          <w:marRight w:val="0"/>
                          <w:marTop w:val="0"/>
                          <w:marBottom w:val="0"/>
                          <w:divBdr>
                            <w:top w:val="none" w:sz="0" w:space="0" w:color="auto"/>
                            <w:left w:val="none" w:sz="0" w:space="0" w:color="auto"/>
                            <w:bottom w:val="none" w:sz="0" w:space="0" w:color="auto"/>
                            <w:right w:val="none" w:sz="0" w:space="0" w:color="auto"/>
                          </w:divBdr>
                          <w:divsChild>
                            <w:div w:id="250044825">
                              <w:marLeft w:val="0"/>
                              <w:marRight w:val="0"/>
                              <w:marTop w:val="0"/>
                              <w:marBottom w:val="480"/>
                              <w:divBdr>
                                <w:top w:val="none" w:sz="0" w:space="0" w:color="auto"/>
                                <w:left w:val="none" w:sz="0" w:space="0" w:color="auto"/>
                                <w:bottom w:val="none" w:sz="0" w:space="0" w:color="auto"/>
                                <w:right w:val="none" w:sz="0" w:space="0" w:color="auto"/>
                              </w:divBdr>
                            </w:div>
                          </w:divsChild>
                        </w:div>
                        <w:div w:id="1742484218">
                          <w:marLeft w:val="0"/>
                          <w:marRight w:val="0"/>
                          <w:marTop w:val="0"/>
                          <w:marBottom w:val="0"/>
                          <w:divBdr>
                            <w:top w:val="none" w:sz="0" w:space="0" w:color="auto"/>
                            <w:left w:val="none" w:sz="0" w:space="0" w:color="auto"/>
                            <w:bottom w:val="none" w:sz="0" w:space="0" w:color="auto"/>
                            <w:right w:val="none" w:sz="0" w:space="0" w:color="auto"/>
                          </w:divBdr>
                          <w:divsChild>
                            <w:div w:id="101734008">
                              <w:marLeft w:val="0"/>
                              <w:marRight w:val="0"/>
                              <w:marTop w:val="0"/>
                              <w:marBottom w:val="480"/>
                              <w:divBdr>
                                <w:top w:val="none" w:sz="0" w:space="0" w:color="auto"/>
                                <w:left w:val="none" w:sz="0" w:space="0" w:color="auto"/>
                                <w:bottom w:val="none" w:sz="0" w:space="0" w:color="auto"/>
                                <w:right w:val="none" w:sz="0" w:space="0" w:color="auto"/>
                              </w:divBdr>
                            </w:div>
                          </w:divsChild>
                        </w:div>
                        <w:div w:id="480073857">
                          <w:marLeft w:val="0"/>
                          <w:marRight w:val="0"/>
                          <w:marTop w:val="0"/>
                          <w:marBottom w:val="0"/>
                          <w:divBdr>
                            <w:top w:val="none" w:sz="0" w:space="0" w:color="auto"/>
                            <w:left w:val="none" w:sz="0" w:space="0" w:color="auto"/>
                            <w:bottom w:val="none" w:sz="0" w:space="0" w:color="auto"/>
                            <w:right w:val="none" w:sz="0" w:space="0" w:color="auto"/>
                          </w:divBdr>
                          <w:divsChild>
                            <w:div w:id="1144664358">
                              <w:marLeft w:val="0"/>
                              <w:marRight w:val="0"/>
                              <w:marTop w:val="0"/>
                              <w:marBottom w:val="480"/>
                              <w:divBdr>
                                <w:top w:val="none" w:sz="0" w:space="0" w:color="auto"/>
                                <w:left w:val="none" w:sz="0" w:space="0" w:color="auto"/>
                                <w:bottom w:val="none" w:sz="0" w:space="0" w:color="auto"/>
                                <w:right w:val="none" w:sz="0" w:space="0" w:color="auto"/>
                              </w:divBdr>
                              <w:divsChild>
                                <w:div w:id="976182951">
                                  <w:marLeft w:val="0"/>
                                  <w:marRight w:val="0"/>
                                  <w:marTop w:val="0"/>
                                  <w:marBottom w:val="0"/>
                                  <w:divBdr>
                                    <w:top w:val="none" w:sz="0" w:space="0" w:color="auto"/>
                                    <w:left w:val="none" w:sz="0" w:space="0" w:color="auto"/>
                                    <w:bottom w:val="none" w:sz="0" w:space="0" w:color="auto"/>
                                    <w:right w:val="none" w:sz="0" w:space="0" w:color="auto"/>
                                  </w:divBdr>
                                  <w:divsChild>
                                    <w:div w:id="1121657048">
                                      <w:marLeft w:val="0"/>
                                      <w:marRight w:val="0"/>
                                      <w:marTop w:val="0"/>
                                      <w:marBottom w:val="0"/>
                                      <w:divBdr>
                                        <w:top w:val="none" w:sz="0" w:space="0" w:color="auto"/>
                                        <w:left w:val="none" w:sz="0" w:space="0" w:color="auto"/>
                                        <w:bottom w:val="none" w:sz="0" w:space="0" w:color="auto"/>
                                        <w:right w:val="none" w:sz="0" w:space="0" w:color="auto"/>
                                      </w:divBdr>
                                    </w:div>
                                    <w:div w:id="1322346456">
                                      <w:marLeft w:val="0"/>
                                      <w:marRight w:val="0"/>
                                      <w:marTop w:val="0"/>
                                      <w:marBottom w:val="0"/>
                                      <w:divBdr>
                                        <w:top w:val="none" w:sz="0" w:space="0" w:color="auto"/>
                                        <w:left w:val="none" w:sz="0" w:space="0" w:color="auto"/>
                                        <w:bottom w:val="none" w:sz="0" w:space="0" w:color="auto"/>
                                        <w:right w:val="none" w:sz="0" w:space="0" w:color="auto"/>
                                      </w:divBdr>
                                      <w:divsChild>
                                        <w:div w:id="135297278">
                                          <w:marLeft w:val="0"/>
                                          <w:marRight w:val="0"/>
                                          <w:marTop w:val="0"/>
                                          <w:marBottom w:val="480"/>
                                          <w:divBdr>
                                            <w:top w:val="none" w:sz="0" w:space="0" w:color="auto"/>
                                            <w:left w:val="none" w:sz="0" w:space="0" w:color="auto"/>
                                            <w:bottom w:val="none" w:sz="0" w:space="0" w:color="auto"/>
                                            <w:right w:val="none" w:sz="0" w:space="0" w:color="auto"/>
                                          </w:divBdr>
                                          <w:divsChild>
                                            <w:div w:id="2918346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26552720">
                                      <w:marLeft w:val="0"/>
                                      <w:marRight w:val="0"/>
                                      <w:marTop w:val="0"/>
                                      <w:marBottom w:val="0"/>
                                      <w:divBdr>
                                        <w:top w:val="none" w:sz="0" w:space="0" w:color="auto"/>
                                        <w:left w:val="none" w:sz="0" w:space="0" w:color="auto"/>
                                        <w:bottom w:val="none" w:sz="0" w:space="0" w:color="auto"/>
                                        <w:right w:val="none" w:sz="0" w:space="0" w:color="auto"/>
                                      </w:divBdr>
                                      <w:divsChild>
                                        <w:div w:id="1144350166">
                                          <w:marLeft w:val="0"/>
                                          <w:marRight w:val="0"/>
                                          <w:marTop w:val="0"/>
                                          <w:marBottom w:val="0"/>
                                          <w:divBdr>
                                            <w:top w:val="none" w:sz="0" w:space="0" w:color="auto"/>
                                            <w:left w:val="none" w:sz="0" w:space="0" w:color="auto"/>
                                            <w:bottom w:val="none" w:sz="0" w:space="0" w:color="auto"/>
                                            <w:right w:val="none" w:sz="0" w:space="0" w:color="auto"/>
                                          </w:divBdr>
                                          <w:divsChild>
                                            <w:div w:id="1691487214">
                                              <w:marLeft w:val="0"/>
                                              <w:marRight w:val="0"/>
                                              <w:marTop w:val="0"/>
                                              <w:marBottom w:val="480"/>
                                              <w:divBdr>
                                                <w:top w:val="none" w:sz="0" w:space="0" w:color="auto"/>
                                                <w:left w:val="none" w:sz="0" w:space="0" w:color="auto"/>
                                                <w:bottom w:val="none" w:sz="0" w:space="0" w:color="auto"/>
                                                <w:right w:val="none" w:sz="0" w:space="0" w:color="auto"/>
                                              </w:divBdr>
                                              <w:divsChild>
                                                <w:div w:id="1816099487">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5993">
                          <w:marLeft w:val="0"/>
                          <w:marRight w:val="0"/>
                          <w:marTop w:val="0"/>
                          <w:marBottom w:val="0"/>
                          <w:divBdr>
                            <w:top w:val="none" w:sz="0" w:space="0" w:color="auto"/>
                            <w:left w:val="none" w:sz="0" w:space="0" w:color="auto"/>
                            <w:bottom w:val="none" w:sz="0" w:space="0" w:color="auto"/>
                            <w:right w:val="none" w:sz="0" w:space="0" w:color="auto"/>
                          </w:divBdr>
                          <w:divsChild>
                            <w:div w:id="1721780041">
                              <w:marLeft w:val="0"/>
                              <w:marRight w:val="0"/>
                              <w:marTop w:val="0"/>
                              <w:marBottom w:val="480"/>
                              <w:divBdr>
                                <w:top w:val="none" w:sz="0" w:space="0" w:color="auto"/>
                                <w:left w:val="none" w:sz="0" w:space="0" w:color="auto"/>
                                <w:bottom w:val="none" w:sz="0" w:space="0" w:color="auto"/>
                                <w:right w:val="none" w:sz="0" w:space="0" w:color="auto"/>
                              </w:divBdr>
                            </w:div>
                          </w:divsChild>
                        </w:div>
                        <w:div w:id="102850704">
                          <w:marLeft w:val="0"/>
                          <w:marRight w:val="0"/>
                          <w:marTop w:val="0"/>
                          <w:marBottom w:val="0"/>
                          <w:divBdr>
                            <w:top w:val="none" w:sz="0" w:space="0" w:color="auto"/>
                            <w:left w:val="none" w:sz="0" w:space="0" w:color="auto"/>
                            <w:bottom w:val="none" w:sz="0" w:space="0" w:color="auto"/>
                            <w:right w:val="none" w:sz="0" w:space="0" w:color="auto"/>
                          </w:divBdr>
                          <w:divsChild>
                            <w:div w:id="1440835831">
                              <w:marLeft w:val="0"/>
                              <w:marRight w:val="0"/>
                              <w:marTop w:val="0"/>
                              <w:marBottom w:val="480"/>
                              <w:divBdr>
                                <w:top w:val="none" w:sz="0" w:space="0" w:color="auto"/>
                                <w:left w:val="none" w:sz="0" w:space="0" w:color="auto"/>
                                <w:bottom w:val="none" w:sz="0" w:space="0" w:color="auto"/>
                                <w:right w:val="none" w:sz="0" w:space="0" w:color="auto"/>
                              </w:divBdr>
                              <w:divsChild>
                                <w:div w:id="708191931">
                                  <w:marLeft w:val="0"/>
                                  <w:marRight w:val="0"/>
                                  <w:marTop w:val="0"/>
                                  <w:marBottom w:val="0"/>
                                  <w:divBdr>
                                    <w:top w:val="none" w:sz="0" w:space="0" w:color="auto"/>
                                    <w:left w:val="none" w:sz="0" w:space="0" w:color="auto"/>
                                    <w:bottom w:val="none" w:sz="0" w:space="0" w:color="auto"/>
                                    <w:right w:val="none" w:sz="0" w:space="0" w:color="auto"/>
                                  </w:divBdr>
                                  <w:divsChild>
                                    <w:div w:id="1856991072">
                                      <w:marLeft w:val="0"/>
                                      <w:marRight w:val="0"/>
                                      <w:marTop w:val="0"/>
                                      <w:marBottom w:val="0"/>
                                      <w:divBdr>
                                        <w:top w:val="none" w:sz="0" w:space="0" w:color="auto"/>
                                        <w:left w:val="none" w:sz="0" w:space="0" w:color="auto"/>
                                        <w:bottom w:val="none" w:sz="0" w:space="0" w:color="auto"/>
                                        <w:right w:val="none" w:sz="0" w:space="0" w:color="auto"/>
                                      </w:divBdr>
                                    </w:div>
                                    <w:div w:id="1376466864">
                                      <w:marLeft w:val="0"/>
                                      <w:marRight w:val="0"/>
                                      <w:marTop w:val="0"/>
                                      <w:marBottom w:val="0"/>
                                      <w:divBdr>
                                        <w:top w:val="none" w:sz="0" w:space="0" w:color="auto"/>
                                        <w:left w:val="none" w:sz="0" w:space="0" w:color="auto"/>
                                        <w:bottom w:val="none" w:sz="0" w:space="0" w:color="auto"/>
                                        <w:right w:val="none" w:sz="0" w:space="0" w:color="auto"/>
                                      </w:divBdr>
                                      <w:divsChild>
                                        <w:div w:id="98061816">
                                          <w:marLeft w:val="0"/>
                                          <w:marRight w:val="0"/>
                                          <w:marTop w:val="0"/>
                                          <w:marBottom w:val="480"/>
                                          <w:divBdr>
                                            <w:top w:val="none" w:sz="0" w:space="0" w:color="auto"/>
                                            <w:left w:val="none" w:sz="0" w:space="0" w:color="auto"/>
                                            <w:bottom w:val="none" w:sz="0" w:space="0" w:color="auto"/>
                                            <w:right w:val="none" w:sz="0" w:space="0" w:color="auto"/>
                                          </w:divBdr>
                                          <w:divsChild>
                                            <w:div w:id="134644321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54140475">
                                      <w:marLeft w:val="0"/>
                                      <w:marRight w:val="0"/>
                                      <w:marTop w:val="0"/>
                                      <w:marBottom w:val="0"/>
                                      <w:divBdr>
                                        <w:top w:val="none" w:sz="0" w:space="0" w:color="auto"/>
                                        <w:left w:val="none" w:sz="0" w:space="0" w:color="auto"/>
                                        <w:bottom w:val="none" w:sz="0" w:space="0" w:color="auto"/>
                                        <w:right w:val="none" w:sz="0" w:space="0" w:color="auto"/>
                                      </w:divBdr>
                                      <w:divsChild>
                                        <w:div w:id="563490305">
                                          <w:marLeft w:val="0"/>
                                          <w:marRight w:val="0"/>
                                          <w:marTop w:val="0"/>
                                          <w:marBottom w:val="0"/>
                                          <w:divBdr>
                                            <w:top w:val="none" w:sz="0" w:space="0" w:color="auto"/>
                                            <w:left w:val="none" w:sz="0" w:space="0" w:color="auto"/>
                                            <w:bottom w:val="none" w:sz="0" w:space="0" w:color="auto"/>
                                            <w:right w:val="none" w:sz="0" w:space="0" w:color="auto"/>
                                          </w:divBdr>
                                          <w:divsChild>
                                            <w:div w:id="911426319">
                                              <w:marLeft w:val="0"/>
                                              <w:marRight w:val="0"/>
                                              <w:marTop w:val="0"/>
                                              <w:marBottom w:val="480"/>
                                              <w:divBdr>
                                                <w:top w:val="none" w:sz="0" w:space="0" w:color="auto"/>
                                                <w:left w:val="none" w:sz="0" w:space="0" w:color="auto"/>
                                                <w:bottom w:val="none" w:sz="0" w:space="0" w:color="auto"/>
                                                <w:right w:val="none" w:sz="0" w:space="0" w:color="auto"/>
                                              </w:divBdr>
                                              <w:divsChild>
                                                <w:div w:id="166369818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173274">
                          <w:marLeft w:val="0"/>
                          <w:marRight w:val="0"/>
                          <w:marTop w:val="0"/>
                          <w:marBottom w:val="0"/>
                          <w:divBdr>
                            <w:top w:val="none" w:sz="0" w:space="0" w:color="auto"/>
                            <w:left w:val="none" w:sz="0" w:space="0" w:color="auto"/>
                            <w:bottom w:val="none" w:sz="0" w:space="0" w:color="auto"/>
                            <w:right w:val="none" w:sz="0" w:space="0" w:color="auto"/>
                          </w:divBdr>
                          <w:divsChild>
                            <w:div w:id="378212162">
                              <w:marLeft w:val="0"/>
                              <w:marRight w:val="0"/>
                              <w:marTop w:val="0"/>
                              <w:marBottom w:val="480"/>
                              <w:divBdr>
                                <w:top w:val="none" w:sz="0" w:space="0" w:color="auto"/>
                                <w:left w:val="none" w:sz="0" w:space="0" w:color="auto"/>
                                <w:bottom w:val="none" w:sz="0" w:space="0" w:color="auto"/>
                                <w:right w:val="none" w:sz="0" w:space="0" w:color="auto"/>
                              </w:divBdr>
                            </w:div>
                          </w:divsChild>
                        </w:div>
                        <w:div w:id="1280868119">
                          <w:marLeft w:val="0"/>
                          <w:marRight w:val="0"/>
                          <w:marTop w:val="0"/>
                          <w:marBottom w:val="0"/>
                          <w:divBdr>
                            <w:top w:val="none" w:sz="0" w:space="0" w:color="auto"/>
                            <w:left w:val="none" w:sz="0" w:space="0" w:color="auto"/>
                            <w:bottom w:val="none" w:sz="0" w:space="0" w:color="auto"/>
                            <w:right w:val="none" w:sz="0" w:space="0" w:color="auto"/>
                          </w:divBdr>
                          <w:divsChild>
                            <w:div w:id="18436678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053380741">
                  <w:marLeft w:val="0"/>
                  <w:marRight w:val="0"/>
                  <w:marTop w:val="0"/>
                  <w:marBottom w:val="0"/>
                  <w:divBdr>
                    <w:top w:val="none" w:sz="0" w:space="0" w:color="auto"/>
                    <w:left w:val="none" w:sz="0" w:space="0" w:color="auto"/>
                    <w:bottom w:val="none" w:sz="0" w:space="0" w:color="auto"/>
                    <w:right w:val="none" w:sz="0" w:space="0" w:color="auto"/>
                  </w:divBdr>
                  <w:divsChild>
                    <w:div w:id="956333401">
                      <w:marLeft w:val="0"/>
                      <w:marRight w:val="0"/>
                      <w:marTop w:val="0"/>
                      <w:marBottom w:val="0"/>
                      <w:divBdr>
                        <w:top w:val="none" w:sz="0" w:space="0" w:color="auto"/>
                        <w:left w:val="none" w:sz="0" w:space="0" w:color="auto"/>
                        <w:bottom w:val="none" w:sz="0" w:space="0" w:color="auto"/>
                        <w:right w:val="none" w:sz="0" w:space="0" w:color="auto"/>
                      </w:divBdr>
                      <w:divsChild>
                        <w:div w:id="1968000238">
                          <w:marLeft w:val="0"/>
                          <w:marRight w:val="0"/>
                          <w:marTop w:val="0"/>
                          <w:marBottom w:val="0"/>
                          <w:divBdr>
                            <w:top w:val="none" w:sz="0" w:space="0" w:color="auto"/>
                            <w:left w:val="none" w:sz="0" w:space="0" w:color="auto"/>
                            <w:bottom w:val="none" w:sz="0" w:space="0" w:color="auto"/>
                            <w:right w:val="none" w:sz="0" w:space="0" w:color="auto"/>
                          </w:divBdr>
                        </w:div>
                        <w:div w:id="2035885171">
                          <w:marLeft w:val="0"/>
                          <w:marRight w:val="0"/>
                          <w:marTop w:val="0"/>
                          <w:marBottom w:val="0"/>
                          <w:divBdr>
                            <w:top w:val="none" w:sz="0" w:space="0" w:color="auto"/>
                            <w:left w:val="none" w:sz="0" w:space="0" w:color="auto"/>
                            <w:bottom w:val="none" w:sz="0" w:space="0" w:color="auto"/>
                            <w:right w:val="none" w:sz="0" w:space="0" w:color="auto"/>
                          </w:divBdr>
                          <w:divsChild>
                            <w:div w:id="2008362360">
                              <w:marLeft w:val="0"/>
                              <w:marRight w:val="0"/>
                              <w:marTop w:val="0"/>
                              <w:marBottom w:val="480"/>
                              <w:divBdr>
                                <w:top w:val="none" w:sz="0" w:space="0" w:color="auto"/>
                                <w:left w:val="none" w:sz="0" w:space="0" w:color="auto"/>
                                <w:bottom w:val="none" w:sz="0" w:space="0" w:color="auto"/>
                                <w:right w:val="none" w:sz="0" w:space="0" w:color="auto"/>
                              </w:divBdr>
                            </w:div>
                          </w:divsChild>
                        </w:div>
                        <w:div w:id="123427798">
                          <w:marLeft w:val="0"/>
                          <w:marRight w:val="0"/>
                          <w:marTop w:val="0"/>
                          <w:marBottom w:val="0"/>
                          <w:divBdr>
                            <w:top w:val="none" w:sz="0" w:space="0" w:color="auto"/>
                            <w:left w:val="none" w:sz="0" w:space="0" w:color="auto"/>
                            <w:bottom w:val="none" w:sz="0" w:space="0" w:color="auto"/>
                            <w:right w:val="none" w:sz="0" w:space="0" w:color="auto"/>
                          </w:divBdr>
                          <w:divsChild>
                            <w:div w:id="1437092285">
                              <w:marLeft w:val="0"/>
                              <w:marRight w:val="0"/>
                              <w:marTop w:val="0"/>
                              <w:marBottom w:val="480"/>
                              <w:divBdr>
                                <w:top w:val="none" w:sz="0" w:space="0" w:color="auto"/>
                                <w:left w:val="none" w:sz="0" w:space="0" w:color="auto"/>
                                <w:bottom w:val="none" w:sz="0" w:space="0" w:color="auto"/>
                                <w:right w:val="none" w:sz="0" w:space="0" w:color="auto"/>
                              </w:divBdr>
                            </w:div>
                          </w:divsChild>
                        </w:div>
                        <w:div w:id="1761872466">
                          <w:marLeft w:val="0"/>
                          <w:marRight w:val="0"/>
                          <w:marTop w:val="0"/>
                          <w:marBottom w:val="0"/>
                          <w:divBdr>
                            <w:top w:val="none" w:sz="0" w:space="0" w:color="auto"/>
                            <w:left w:val="none" w:sz="0" w:space="0" w:color="auto"/>
                            <w:bottom w:val="none" w:sz="0" w:space="0" w:color="auto"/>
                            <w:right w:val="none" w:sz="0" w:space="0" w:color="auto"/>
                          </w:divBdr>
                          <w:divsChild>
                            <w:div w:id="1090079608">
                              <w:marLeft w:val="0"/>
                              <w:marRight w:val="0"/>
                              <w:marTop w:val="0"/>
                              <w:marBottom w:val="480"/>
                              <w:divBdr>
                                <w:top w:val="none" w:sz="0" w:space="0" w:color="auto"/>
                                <w:left w:val="none" w:sz="0" w:space="0" w:color="auto"/>
                                <w:bottom w:val="none" w:sz="0" w:space="0" w:color="auto"/>
                                <w:right w:val="none" w:sz="0" w:space="0" w:color="auto"/>
                              </w:divBdr>
                            </w:div>
                          </w:divsChild>
                        </w:div>
                        <w:div w:id="841579151">
                          <w:marLeft w:val="0"/>
                          <w:marRight w:val="0"/>
                          <w:marTop w:val="0"/>
                          <w:marBottom w:val="0"/>
                          <w:divBdr>
                            <w:top w:val="none" w:sz="0" w:space="0" w:color="auto"/>
                            <w:left w:val="none" w:sz="0" w:space="0" w:color="auto"/>
                            <w:bottom w:val="none" w:sz="0" w:space="0" w:color="auto"/>
                            <w:right w:val="none" w:sz="0" w:space="0" w:color="auto"/>
                          </w:divBdr>
                          <w:divsChild>
                            <w:div w:id="86311687">
                              <w:marLeft w:val="0"/>
                              <w:marRight w:val="0"/>
                              <w:marTop w:val="0"/>
                              <w:marBottom w:val="480"/>
                              <w:divBdr>
                                <w:top w:val="none" w:sz="0" w:space="0" w:color="auto"/>
                                <w:left w:val="none" w:sz="0" w:space="0" w:color="auto"/>
                                <w:bottom w:val="none" w:sz="0" w:space="0" w:color="auto"/>
                                <w:right w:val="none" w:sz="0" w:space="0" w:color="auto"/>
                              </w:divBdr>
                            </w:div>
                          </w:divsChild>
                        </w:div>
                        <w:div w:id="1819028472">
                          <w:marLeft w:val="0"/>
                          <w:marRight w:val="0"/>
                          <w:marTop w:val="0"/>
                          <w:marBottom w:val="0"/>
                          <w:divBdr>
                            <w:top w:val="none" w:sz="0" w:space="0" w:color="auto"/>
                            <w:left w:val="none" w:sz="0" w:space="0" w:color="auto"/>
                            <w:bottom w:val="none" w:sz="0" w:space="0" w:color="auto"/>
                            <w:right w:val="none" w:sz="0" w:space="0" w:color="auto"/>
                          </w:divBdr>
                          <w:divsChild>
                            <w:div w:id="1422486071">
                              <w:marLeft w:val="0"/>
                              <w:marRight w:val="0"/>
                              <w:marTop w:val="0"/>
                              <w:marBottom w:val="480"/>
                              <w:divBdr>
                                <w:top w:val="none" w:sz="0" w:space="0" w:color="auto"/>
                                <w:left w:val="none" w:sz="0" w:space="0" w:color="auto"/>
                                <w:bottom w:val="none" w:sz="0" w:space="0" w:color="auto"/>
                                <w:right w:val="none" w:sz="0" w:space="0" w:color="auto"/>
                              </w:divBdr>
                              <w:divsChild>
                                <w:div w:id="919560931">
                                  <w:marLeft w:val="0"/>
                                  <w:marRight w:val="0"/>
                                  <w:marTop w:val="0"/>
                                  <w:marBottom w:val="0"/>
                                  <w:divBdr>
                                    <w:top w:val="none" w:sz="0" w:space="0" w:color="auto"/>
                                    <w:left w:val="none" w:sz="0" w:space="0" w:color="auto"/>
                                    <w:bottom w:val="none" w:sz="0" w:space="0" w:color="auto"/>
                                    <w:right w:val="none" w:sz="0" w:space="0" w:color="auto"/>
                                  </w:divBdr>
                                  <w:divsChild>
                                    <w:div w:id="1499999196">
                                      <w:marLeft w:val="0"/>
                                      <w:marRight w:val="0"/>
                                      <w:marTop w:val="0"/>
                                      <w:marBottom w:val="0"/>
                                      <w:divBdr>
                                        <w:top w:val="none" w:sz="0" w:space="0" w:color="auto"/>
                                        <w:left w:val="none" w:sz="0" w:space="0" w:color="auto"/>
                                        <w:bottom w:val="none" w:sz="0" w:space="0" w:color="auto"/>
                                        <w:right w:val="none" w:sz="0" w:space="0" w:color="auto"/>
                                      </w:divBdr>
                                    </w:div>
                                    <w:div w:id="1321498914">
                                      <w:marLeft w:val="0"/>
                                      <w:marRight w:val="0"/>
                                      <w:marTop w:val="0"/>
                                      <w:marBottom w:val="0"/>
                                      <w:divBdr>
                                        <w:top w:val="none" w:sz="0" w:space="0" w:color="auto"/>
                                        <w:left w:val="none" w:sz="0" w:space="0" w:color="auto"/>
                                        <w:bottom w:val="none" w:sz="0" w:space="0" w:color="auto"/>
                                        <w:right w:val="none" w:sz="0" w:space="0" w:color="auto"/>
                                      </w:divBdr>
                                      <w:divsChild>
                                        <w:div w:id="747077283">
                                          <w:marLeft w:val="0"/>
                                          <w:marRight w:val="0"/>
                                          <w:marTop w:val="0"/>
                                          <w:marBottom w:val="480"/>
                                          <w:divBdr>
                                            <w:top w:val="none" w:sz="0" w:space="0" w:color="auto"/>
                                            <w:left w:val="none" w:sz="0" w:space="0" w:color="auto"/>
                                            <w:bottom w:val="none" w:sz="0" w:space="0" w:color="auto"/>
                                            <w:right w:val="none" w:sz="0" w:space="0" w:color="auto"/>
                                          </w:divBdr>
                                          <w:divsChild>
                                            <w:div w:id="6669826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09934915">
                                      <w:marLeft w:val="0"/>
                                      <w:marRight w:val="0"/>
                                      <w:marTop w:val="0"/>
                                      <w:marBottom w:val="0"/>
                                      <w:divBdr>
                                        <w:top w:val="none" w:sz="0" w:space="0" w:color="auto"/>
                                        <w:left w:val="none" w:sz="0" w:space="0" w:color="auto"/>
                                        <w:bottom w:val="none" w:sz="0" w:space="0" w:color="auto"/>
                                        <w:right w:val="none" w:sz="0" w:space="0" w:color="auto"/>
                                      </w:divBdr>
                                      <w:divsChild>
                                        <w:div w:id="1127705023">
                                          <w:marLeft w:val="0"/>
                                          <w:marRight w:val="0"/>
                                          <w:marTop w:val="0"/>
                                          <w:marBottom w:val="0"/>
                                          <w:divBdr>
                                            <w:top w:val="none" w:sz="0" w:space="0" w:color="auto"/>
                                            <w:left w:val="none" w:sz="0" w:space="0" w:color="auto"/>
                                            <w:bottom w:val="none" w:sz="0" w:space="0" w:color="auto"/>
                                            <w:right w:val="none" w:sz="0" w:space="0" w:color="auto"/>
                                          </w:divBdr>
                                          <w:divsChild>
                                            <w:div w:id="906653182">
                                              <w:marLeft w:val="0"/>
                                              <w:marRight w:val="0"/>
                                              <w:marTop w:val="0"/>
                                              <w:marBottom w:val="480"/>
                                              <w:divBdr>
                                                <w:top w:val="none" w:sz="0" w:space="0" w:color="auto"/>
                                                <w:left w:val="none" w:sz="0" w:space="0" w:color="auto"/>
                                                <w:bottom w:val="none" w:sz="0" w:space="0" w:color="auto"/>
                                                <w:right w:val="none" w:sz="0" w:space="0" w:color="auto"/>
                                              </w:divBdr>
                                              <w:divsChild>
                                                <w:div w:id="98149801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840370">
                          <w:marLeft w:val="0"/>
                          <w:marRight w:val="0"/>
                          <w:marTop w:val="0"/>
                          <w:marBottom w:val="0"/>
                          <w:divBdr>
                            <w:top w:val="none" w:sz="0" w:space="0" w:color="auto"/>
                            <w:left w:val="none" w:sz="0" w:space="0" w:color="auto"/>
                            <w:bottom w:val="none" w:sz="0" w:space="0" w:color="auto"/>
                            <w:right w:val="none" w:sz="0" w:space="0" w:color="auto"/>
                          </w:divBdr>
                          <w:divsChild>
                            <w:div w:id="1381708477">
                              <w:marLeft w:val="0"/>
                              <w:marRight w:val="0"/>
                              <w:marTop w:val="0"/>
                              <w:marBottom w:val="480"/>
                              <w:divBdr>
                                <w:top w:val="none" w:sz="0" w:space="0" w:color="auto"/>
                                <w:left w:val="none" w:sz="0" w:space="0" w:color="auto"/>
                                <w:bottom w:val="none" w:sz="0" w:space="0" w:color="auto"/>
                                <w:right w:val="none" w:sz="0" w:space="0" w:color="auto"/>
                              </w:divBdr>
                            </w:div>
                          </w:divsChild>
                        </w:div>
                        <w:div w:id="1066296937">
                          <w:marLeft w:val="0"/>
                          <w:marRight w:val="0"/>
                          <w:marTop w:val="0"/>
                          <w:marBottom w:val="0"/>
                          <w:divBdr>
                            <w:top w:val="none" w:sz="0" w:space="0" w:color="auto"/>
                            <w:left w:val="none" w:sz="0" w:space="0" w:color="auto"/>
                            <w:bottom w:val="none" w:sz="0" w:space="0" w:color="auto"/>
                            <w:right w:val="none" w:sz="0" w:space="0" w:color="auto"/>
                          </w:divBdr>
                          <w:divsChild>
                            <w:div w:id="1062948387">
                              <w:marLeft w:val="0"/>
                              <w:marRight w:val="0"/>
                              <w:marTop w:val="0"/>
                              <w:marBottom w:val="480"/>
                              <w:divBdr>
                                <w:top w:val="none" w:sz="0" w:space="0" w:color="auto"/>
                                <w:left w:val="none" w:sz="0" w:space="0" w:color="auto"/>
                                <w:bottom w:val="none" w:sz="0" w:space="0" w:color="auto"/>
                                <w:right w:val="none" w:sz="0" w:space="0" w:color="auto"/>
                              </w:divBdr>
                            </w:div>
                          </w:divsChild>
                        </w:div>
                        <w:div w:id="929042234">
                          <w:marLeft w:val="0"/>
                          <w:marRight w:val="0"/>
                          <w:marTop w:val="0"/>
                          <w:marBottom w:val="0"/>
                          <w:divBdr>
                            <w:top w:val="none" w:sz="0" w:space="0" w:color="auto"/>
                            <w:left w:val="none" w:sz="0" w:space="0" w:color="auto"/>
                            <w:bottom w:val="none" w:sz="0" w:space="0" w:color="auto"/>
                            <w:right w:val="none" w:sz="0" w:space="0" w:color="auto"/>
                          </w:divBdr>
                          <w:divsChild>
                            <w:div w:id="1555313509">
                              <w:marLeft w:val="0"/>
                              <w:marRight w:val="0"/>
                              <w:marTop w:val="0"/>
                              <w:marBottom w:val="480"/>
                              <w:divBdr>
                                <w:top w:val="none" w:sz="0" w:space="0" w:color="auto"/>
                                <w:left w:val="none" w:sz="0" w:space="0" w:color="auto"/>
                                <w:bottom w:val="none" w:sz="0" w:space="0" w:color="auto"/>
                                <w:right w:val="none" w:sz="0" w:space="0" w:color="auto"/>
                              </w:divBdr>
                              <w:divsChild>
                                <w:div w:id="538587946">
                                  <w:marLeft w:val="0"/>
                                  <w:marRight w:val="0"/>
                                  <w:marTop w:val="0"/>
                                  <w:marBottom w:val="0"/>
                                  <w:divBdr>
                                    <w:top w:val="none" w:sz="0" w:space="0" w:color="auto"/>
                                    <w:left w:val="none" w:sz="0" w:space="0" w:color="auto"/>
                                    <w:bottom w:val="none" w:sz="0" w:space="0" w:color="auto"/>
                                    <w:right w:val="none" w:sz="0" w:space="0" w:color="auto"/>
                                  </w:divBdr>
                                  <w:divsChild>
                                    <w:div w:id="1475371633">
                                      <w:marLeft w:val="0"/>
                                      <w:marRight w:val="0"/>
                                      <w:marTop w:val="0"/>
                                      <w:marBottom w:val="0"/>
                                      <w:divBdr>
                                        <w:top w:val="none" w:sz="0" w:space="0" w:color="auto"/>
                                        <w:left w:val="none" w:sz="0" w:space="0" w:color="auto"/>
                                        <w:bottom w:val="none" w:sz="0" w:space="0" w:color="auto"/>
                                        <w:right w:val="none" w:sz="0" w:space="0" w:color="auto"/>
                                      </w:divBdr>
                                      <w:divsChild>
                                        <w:div w:id="588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740165">
                  <w:marLeft w:val="0"/>
                  <w:marRight w:val="0"/>
                  <w:marTop w:val="0"/>
                  <w:marBottom w:val="0"/>
                  <w:divBdr>
                    <w:top w:val="none" w:sz="0" w:space="0" w:color="auto"/>
                    <w:left w:val="none" w:sz="0" w:space="0" w:color="auto"/>
                    <w:bottom w:val="none" w:sz="0" w:space="0" w:color="auto"/>
                    <w:right w:val="none" w:sz="0" w:space="0" w:color="auto"/>
                  </w:divBdr>
                  <w:divsChild>
                    <w:div w:id="157158218">
                      <w:marLeft w:val="0"/>
                      <w:marRight w:val="0"/>
                      <w:marTop w:val="0"/>
                      <w:marBottom w:val="0"/>
                      <w:divBdr>
                        <w:top w:val="none" w:sz="0" w:space="0" w:color="auto"/>
                        <w:left w:val="none" w:sz="0" w:space="0" w:color="auto"/>
                        <w:bottom w:val="none" w:sz="0" w:space="0" w:color="auto"/>
                        <w:right w:val="none" w:sz="0" w:space="0" w:color="auto"/>
                      </w:divBdr>
                      <w:divsChild>
                        <w:div w:id="2051295627">
                          <w:marLeft w:val="0"/>
                          <w:marRight w:val="0"/>
                          <w:marTop w:val="0"/>
                          <w:marBottom w:val="0"/>
                          <w:divBdr>
                            <w:top w:val="none" w:sz="0" w:space="0" w:color="auto"/>
                            <w:left w:val="none" w:sz="0" w:space="0" w:color="auto"/>
                            <w:bottom w:val="none" w:sz="0" w:space="0" w:color="auto"/>
                            <w:right w:val="none" w:sz="0" w:space="0" w:color="auto"/>
                          </w:divBdr>
                        </w:div>
                        <w:div w:id="968894355">
                          <w:marLeft w:val="0"/>
                          <w:marRight w:val="0"/>
                          <w:marTop w:val="0"/>
                          <w:marBottom w:val="0"/>
                          <w:divBdr>
                            <w:top w:val="none" w:sz="0" w:space="0" w:color="auto"/>
                            <w:left w:val="none" w:sz="0" w:space="0" w:color="auto"/>
                            <w:bottom w:val="none" w:sz="0" w:space="0" w:color="auto"/>
                            <w:right w:val="none" w:sz="0" w:space="0" w:color="auto"/>
                          </w:divBdr>
                          <w:divsChild>
                            <w:div w:id="48187192">
                              <w:marLeft w:val="0"/>
                              <w:marRight w:val="0"/>
                              <w:marTop w:val="0"/>
                              <w:marBottom w:val="480"/>
                              <w:divBdr>
                                <w:top w:val="none" w:sz="0" w:space="0" w:color="auto"/>
                                <w:left w:val="none" w:sz="0" w:space="0" w:color="auto"/>
                                <w:bottom w:val="none" w:sz="0" w:space="0" w:color="auto"/>
                                <w:right w:val="none" w:sz="0" w:space="0" w:color="auto"/>
                              </w:divBdr>
                            </w:div>
                          </w:divsChild>
                        </w:div>
                        <w:div w:id="1708986703">
                          <w:marLeft w:val="0"/>
                          <w:marRight w:val="0"/>
                          <w:marTop w:val="0"/>
                          <w:marBottom w:val="0"/>
                          <w:divBdr>
                            <w:top w:val="none" w:sz="0" w:space="0" w:color="auto"/>
                            <w:left w:val="none" w:sz="0" w:space="0" w:color="auto"/>
                            <w:bottom w:val="none" w:sz="0" w:space="0" w:color="auto"/>
                            <w:right w:val="none" w:sz="0" w:space="0" w:color="auto"/>
                          </w:divBdr>
                          <w:divsChild>
                            <w:div w:id="1054347871">
                              <w:marLeft w:val="0"/>
                              <w:marRight w:val="0"/>
                              <w:marTop w:val="0"/>
                              <w:marBottom w:val="480"/>
                              <w:divBdr>
                                <w:top w:val="none" w:sz="0" w:space="0" w:color="auto"/>
                                <w:left w:val="none" w:sz="0" w:space="0" w:color="auto"/>
                                <w:bottom w:val="none" w:sz="0" w:space="0" w:color="auto"/>
                                <w:right w:val="none" w:sz="0" w:space="0" w:color="auto"/>
                              </w:divBdr>
                            </w:div>
                          </w:divsChild>
                        </w:div>
                        <w:div w:id="1650549249">
                          <w:marLeft w:val="0"/>
                          <w:marRight w:val="0"/>
                          <w:marTop w:val="0"/>
                          <w:marBottom w:val="0"/>
                          <w:divBdr>
                            <w:top w:val="none" w:sz="0" w:space="0" w:color="auto"/>
                            <w:left w:val="none" w:sz="0" w:space="0" w:color="auto"/>
                            <w:bottom w:val="none" w:sz="0" w:space="0" w:color="auto"/>
                            <w:right w:val="none" w:sz="0" w:space="0" w:color="auto"/>
                          </w:divBdr>
                          <w:divsChild>
                            <w:div w:id="138573107">
                              <w:marLeft w:val="0"/>
                              <w:marRight w:val="0"/>
                              <w:marTop w:val="0"/>
                              <w:marBottom w:val="480"/>
                              <w:divBdr>
                                <w:top w:val="none" w:sz="0" w:space="0" w:color="auto"/>
                                <w:left w:val="none" w:sz="0" w:space="0" w:color="auto"/>
                                <w:bottom w:val="none" w:sz="0" w:space="0" w:color="auto"/>
                                <w:right w:val="none" w:sz="0" w:space="0" w:color="auto"/>
                              </w:divBdr>
                            </w:div>
                          </w:divsChild>
                        </w:div>
                        <w:div w:id="1754669179">
                          <w:marLeft w:val="0"/>
                          <w:marRight w:val="0"/>
                          <w:marTop w:val="0"/>
                          <w:marBottom w:val="0"/>
                          <w:divBdr>
                            <w:top w:val="none" w:sz="0" w:space="0" w:color="auto"/>
                            <w:left w:val="none" w:sz="0" w:space="0" w:color="auto"/>
                            <w:bottom w:val="none" w:sz="0" w:space="0" w:color="auto"/>
                            <w:right w:val="none" w:sz="0" w:space="0" w:color="auto"/>
                          </w:divBdr>
                        </w:div>
                        <w:div w:id="734595389">
                          <w:marLeft w:val="0"/>
                          <w:marRight w:val="0"/>
                          <w:marTop w:val="0"/>
                          <w:marBottom w:val="0"/>
                          <w:divBdr>
                            <w:top w:val="none" w:sz="0" w:space="0" w:color="auto"/>
                            <w:left w:val="none" w:sz="0" w:space="0" w:color="auto"/>
                            <w:bottom w:val="none" w:sz="0" w:space="0" w:color="auto"/>
                            <w:right w:val="none" w:sz="0" w:space="0" w:color="auto"/>
                          </w:divBdr>
                          <w:divsChild>
                            <w:div w:id="487866650">
                              <w:marLeft w:val="0"/>
                              <w:marRight w:val="0"/>
                              <w:marTop w:val="0"/>
                              <w:marBottom w:val="480"/>
                              <w:divBdr>
                                <w:top w:val="none" w:sz="0" w:space="0" w:color="auto"/>
                                <w:left w:val="none" w:sz="0" w:space="0" w:color="auto"/>
                                <w:bottom w:val="none" w:sz="0" w:space="0" w:color="auto"/>
                                <w:right w:val="none" w:sz="0" w:space="0" w:color="auto"/>
                              </w:divBdr>
                            </w:div>
                          </w:divsChild>
                        </w:div>
                        <w:div w:id="1510171547">
                          <w:marLeft w:val="0"/>
                          <w:marRight w:val="0"/>
                          <w:marTop w:val="0"/>
                          <w:marBottom w:val="0"/>
                          <w:divBdr>
                            <w:top w:val="none" w:sz="0" w:space="0" w:color="auto"/>
                            <w:left w:val="none" w:sz="0" w:space="0" w:color="auto"/>
                            <w:bottom w:val="none" w:sz="0" w:space="0" w:color="auto"/>
                            <w:right w:val="none" w:sz="0" w:space="0" w:color="auto"/>
                          </w:divBdr>
                          <w:divsChild>
                            <w:div w:id="1924682604">
                              <w:marLeft w:val="0"/>
                              <w:marRight w:val="0"/>
                              <w:marTop w:val="0"/>
                              <w:marBottom w:val="480"/>
                              <w:divBdr>
                                <w:top w:val="none" w:sz="0" w:space="0" w:color="auto"/>
                                <w:left w:val="none" w:sz="0" w:space="0" w:color="auto"/>
                                <w:bottom w:val="none" w:sz="0" w:space="0" w:color="auto"/>
                                <w:right w:val="none" w:sz="0" w:space="0" w:color="auto"/>
                              </w:divBdr>
                              <w:divsChild>
                                <w:div w:id="1934241621">
                                  <w:marLeft w:val="0"/>
                                  <w:marRight w:val="0"/>
                                  <w:marTop w:val="0"/>
                                  <w:marBottom w:val="0"/>
                                  <w:divBdr>
                                    <w:top w:val="none" w:sz="0" w:space="0" w:color="auto"/>
                                    <w:left w:val="none" w:sz="0" w:space="0" w:color="auto"/>
                                    <w:bottom w:val="none" w:sz="0" w:space="0" w:color="auto"/>
                                    <w:right w:val="none" w:sz="0" w:space="0" w:color="auto"/>
                                  </w:divBdr>
                                  <w:divsChild>
                                    <w:div w:id="1422532973">
                                      <w:marLeft w:val="0"/>
                                      <w:marRight w:val="0"/>
                                      <w:marTop w:val="0"/>
                                      <w:marBottom w:val="0"/>
                                      <w:divBdr>
                                        <w:top w:val="none" w:sz="0" w:space="0" w:color="auto"/>
                                        <w:left w:val="none" w:sz="0" w:space="0" w:color="auto"/>
                                        <w:bottom w:val="none" w:sz="0" w:space="0" w:color="auto"/>
                                        <w:right w:val="none" w:sz="0" w:space="0" w:color="auto"/>
                                      </w:divBdr>
                                      <w:divsChild>
                                        <w:div w:id="2012441713">
                                          <w:marLeft w:val="0"/>
                                          <w:marRight w:val="0"/>
                                          <w:marTop w:val="0"/>
                                          <w:marBottom w:val="0"/>
                                          <w:divBdr>
                                            <w:top w:val="none" w:sz="0" w:space="0" w:color="auto"/>
                                            <w:left w:val="none" w:sz="0" w:space="0" w:color="auto"/>
                                            <w:bottom w:val="none" w:sz="0" w:space="0" w:color="auto"/>
                                            <w:right w:val="none" w:sz="0" w:space="0" w:color="auto"/>
                                          </w:divBdr>
                                        </w:div>
                                        <w:div w:id="1699040887">
                                          <w:marLeft w:val="0"/>
                                          <w:marRight w:val="0"/>
                                          <w:marTop w:val="0"/>
                                          <w:marBottom w:val="0"/>
                                          <w:divBdr>
                                            <w:top w:val="none" w:sz="0" w:space="0" w:color="auto"/>
                                            <w:left w:val="none" w:sz="0" w:space="0" w:color="auto"/>
                                            <w:bottom w:val="none" w:sz="0" w:space="0" w:color="auto"/>
                                            <w:right w:val="none" w:sz="0" w:space="0" w:color="auto"/>
                                          </w:divBdr>
                                          <w:divsChild>
                                            <w:div w:id="594824557">
                                              <w:marLeft w:val="0"/>
                                              <w:marRight w:val="0"/>
                                              <w:marTop w:val="0"/>
                                              <w:marBottom w:val="0"/>
                                              <w:divBdr>
                                                <w:top w:val="none" w:sz="0" w:space="0" w:color="auto"/>
                                                <w:left w:val="none" w:sz="0" w:space="0" w:color="auto"/>
                                                <w:bottom w:val="none" w:sz="0" w:space="0" w:color="auto"/>
                                                <w:right w:val="none" w:sz="0" w:space="0" w:color="auto"/>
                                              </w:divBdr>
                                              <w:divsChild>
                                                <w:div w:id="72355749">
                                                  <w:marLeft w:val="0"/>
                                                  <w:marRight w:val="0"/>
                                                  <w:marTop w:val="0"/>
                                                  <w:marBottom w:val="480"/>
                                                  <w:divBdr>
                                                    <w:top w:val="none" w:sz="0" w:space="0" w:color="auto"/>
                                                    <w:left w:val="none" w:sz="0" w:space="0" w:color="auto"/>
                                                    <w:bottom w:val="none" w:sz="0" w:space="0" w:color="auto"/>
                                                    <w:right w:val="none" w:sz="0" w:space="0" w:color="auto"/>
                                                  </w:divBdr>
                                                  <w:divsChild>
                                                    <w:div w:id="1142119984">
                                                      <w:marLeft w:val="0"/>
                                                      <w:marRight w:val="0"/>
                                                      <w:marTop w:val="0"/>
                                                      <w:marBottom w:val="480"/>
                                                      <w:divBdr>
                                                        <w:top w:val="none" w:sz="0" w:space="0" w:color="auto"/>
                                                        <w:left w:val="none" w:sz="0" w:space="0" w:color="auto"/>
                                                        <w:bottom w:val="none" w:sz="0" w:space="0" w:color="auto"/>
                                                        <w:right w:val="none" w:sz="0" w:space="0" w:color="auto"/>
                                                      </w:divBdr>
                                                    </w:div>
                                                  </w:divsChild>
                                                </w:div>
                                                <w:div w:id="1574200985">
                                                  <w:marLeft w:val="0"/>
                                                  <w:marRight w:val="0"/>
                                                  <w:marTop w:val="0"/>
                                                  <w:marBottom w:val="480"/>
                                                  <w:divBdr>
                                                    <w:top w:val="none" w:sz="0" w:space="0" w:color="auto"/>
                                                    <w:left w:val="none" w:sz="0" w:space="0" w:color="auto"/>
                                                    <w:bottom w:val="none" w:sz="0" w:space="0" w:color="auto"/>
                                                    <w:right w:val="none" w:sz="0" w:space="0" w:color="auto"/>
                                                  </w:divBdr>
                                                  <w:divsChild>
                                                    <w:div w:id="316374271">
                                                      <w:marLeft w:val="0"/>
                                                      <w:marRight w:val="0"/>
                                                      <w:marTop w:val="0"/>
                                                      <w:marBottom w:val="480"/>
                                                      <w:divBdr>
                                                        <w:top w:val="none" w:sz="0" w:space="0" w:color="auto"/>
                                                        <w:left w:val="none" w:sz="0" w:space="0" w:color="auto"/>
                                                        <w:bottom w:val="none" w:sz="0" w:space="0" w:color="auto"/>
                                                        <w:right w:val="none" w:sz="0" w:space="0" w:color="auto"/>
                                                      </w:divBdr>
                                                      <w:divsChild>
                                                        <w:div w:id="1315992278">
                                                          <w:marLeft w:val="0"/>
                                                          <w:marRight w:val="0"/>
                                                          <w:marTop w:val="0"/>
                                                          <w:marBottom w:val="0"/>
                                                          <w:divBdr>
                                                            <w:top w:val="none" w:sz="0" w:space="0" w:color="auto"/>
                                                            <w:left w:val="none" w:sz="0" w:space="0" w:color="auto"/>
                                                            <w:bottom w:val="none" w:sz="0" w:space="0" w:color="auto"/>
                                                            <w:right w:val="none" w:sz="0" w:space="0" w:color="auto"/>
                                                          </w:divBdr>
                                                          <w:divsChild>
                                                            <w:div w:id="797457431">
                                                              <w:marLeft w:val="0"/>
                                                              <w:marRight w:val="0"/>
                                                              <w:marTop w:val="0"/>
                                                              <w:marBottom w:val="0"/>
                                                              <w:divBdr>
                                                                <w:top w:val="none" w:sz="0" w:space="0" w:color="auto"/>
                                                                <w:left w:val="none" w:sz="0" w:space="0" w:color="auto"/>
                                                                <w:bottom w:val="none" w:sz="0" w:space="0" w:color="auto"/>
                                                                <w:right w:val="none" w:sz="0" w:space="0" w:color="auto"/>
                                                              </w:divBdr>
                                                            </w:div>
                                                            <w:div w:id="1417435451">
                                                              <w:marLeft w:val="0"/>
                                                              <w:marRight w:val="0"/>
                                                              <w:marTop w:val="0"/>
                                                              <w:marBottom w:val="0"/>
                                                              <w:divBdr>
                                                                <w:top w:val="none" w:sz="0" w:space="0" w:color="auto"/>
                                                                <w:left w:val="none" w:sz="0" w:space="0" w:color="auto"/>
                                                                <w:bottom w:val="none" w:sz="0" w:space="0" w:color="auto"/>
                                                                <w:right w:val="none" w:sz="0" w:space="0" w:color="auto"/>
                                                              </w:divBdr>
                                                              <w:divsChild>
                                                                <w:div w:id="176583784">
                                                                  <w:marLeft w:val="0"/>
                                                                  <w:marRight w:val="0"/>
                                                                  <w:marTop w:val="0"/>
                                                                  <w:marBottom w:val="480"/>
                                                                  <w:divBdr>
                                                                    <w:top w:val="none" w:sz="0" w:space="0" w:color="auto"/>
                                                                    <w:left w:val="none" w:sz="0" w:space="0" w:color="auto"/>
                                                                    <w:bottom w:val="none" w:sz="0" w:space="0" w:color="auto"/>
                                                                    <w:right w:val="none" w:sz="0" w:space="0" w:color="auto"/>
                                                                  </w:divBdr>
                                                                  <w:divsChild>
                                                                    <w:div w:id="160446122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64540">
                              <w:marLeft w:val="0"/>
                              <w:marRight w:val="0"/>
                              <w:marTop w:val="0"/>
                              <w:marBottom w:val="480"/>
                              <w:divBdr>
                                <w:top w:val="none" w:sz="0" w:space="0" w:color="auto"/>
                                <w:left w:val="none" w:sz="0" w:space="0" w:color="auto"/>
                                <w:bottom w:val="none" w:sz="0" w:space="0" w:color="auto"/>
                                <w:right w:val="none" w:sz="0" w:space="0" w:color="auto"/>
                              </w:divBdr>
                              <w:divsChild>
                                <w:div w:id="1015839726">
                                  <w:marLeft w:val="0"/>
                                  <w:marRight w:val="0"/>
                                  <w:marTop w:val="0"/>
                                  <w:marBottom w:val="0"/>
                                  <w:divBdr>
                                    <w:top w:val="none" w:sz="0" w:space="0" w:color="auto"/>
                                    <w:left w:val="none" w:sz="0" w:space="0" w:color="auto"/>
                                    <w:bottom w:val="none" w:sz="0" w:space="0" w:color="auto"/>
                                    <w:right w:val="none" w:sz="0" w:space="0" w:color="auto"/>
                                  </w:divBdr>
                                  <w:divsChild>
                                    <w:div w:id="2063746348">
                                      <w:marLeft w:val="0"/>
                                      <w:marRight w:val="0"/>
                                      <w:marTop w:val="0"/>
                                      <w:marBottom w:val="0"/>
                                      <w:divBdr>
                                        <w:top w:val="none" w:sz="0" w:space="0" w:color="auto"/>
                                        <w:left w:val="none" w:sz="0" w:space="0" w:color="auto"/>
                                        <w:bottom w:val="none" w:sz="0" w:space="0" w:color="auto"/>
                                        <w:right w:val="none" w:sz="0" w:space="0" w:color="auto"/>
                                      </w:divBdr>
                                      <w:divsChild>
                                        <w:div w:id="2093620599">
                                          <w:marLeft w:val="0"/>
                                          <w:marRight w:val="0"/>
                                          <w:marTop w:val="0"/>
                                          <w:marBottom w:val="0"/>
                                          <w:divBdr>
                                            <w:top w:val="none" w:sz="0" w:space="0" w:color="auto"/>
                                            <w:left w:val="none" w:sz="0" w:space="0" w:color="auto"/>
                                            <w:bottom w:val="none" w:sz="0" w:space="0" w:color="auto"/>
                                            <w:right w:val="none" w:sz="0" w:space="0" w:color="auto"/>
                                          </w:divBdr>
                                        </w:div>
                                        <w:div w:id="364447674">
                                          <w:marLeft w:val="0"/>
                                          <w:marRight w:val="0"/>
                                          <w:marTop w:val="0"/>
                                          <w:marBottom w:val="0"/>
                                          <w:divBdr>
                                            <w:top w:val="none" w:sz="0" w:space="0" w:color="auto"/>
                                            <w:left w:val="none" w:sz="0" w:space="0" w:color="auto"/>
                                            <w:bottom w:val="none" w:sz="0" w:space="0" w:color="auto"/>
                                            <w:right w:val="none" w:sz="0" w:space="0" w:color="auto"/>
                                          </w:divBdr>
                                          <w:divsChild>
                                            <w:div w:id="185481154">
                                              <w:marLeft w:val="0"/>
                                              <w:marRight w:val="0"/>
                                              <w:marTop w:val="0"/>
                                              <w:marBottom w:val="0"/>
                                              <w:divBdr>
                                                <w:top w:val="none" w:sz="0" w:space="0" w:color="auto"/>
                                                <w:left w:val="none" w:sz="0" w:space="0" w:color="auto"/>
                                                <w:bottom w:val="none" w:sz="0" w:space="0" w:color="auto"/>
                                                <w:right w:val="none" w:sz="0" w:space="0" w:color="auto"/>
                                              </w:divBdr>
                                              <w:divsChild>
                                                <w:div w:id="709765610">
                                                  <w:marLeft w:val="0"/>
                                                  <w:marRight w:val="0"/>
                                                  <w:marTop w:val="0"/>
                                                  <w:marBottom w:val="480"/>
                                                  <w:divBdr>
                                                    <w:top w:val="none" w:sz="0" w:space="0" w:color="auto"/>
                                                    <w:left w:val="none" w:sz="0" w:space="0" w:color="auto"/>
                                                    <w:bottom w:val="none" w:sz="0" w:space="0" w:color="auto"/>
                                                    <w:right w:val="none" w:sz="0" w:space="0" w:color="auto"/>
                                                  </w:divBdr>
                                                  <w:divsChild>
                                                    <w:div w:id="2035810345">
                                                      <w:marLeft w:val="0"/>
                                                      <w:marRight w:val="0"/>
                                                      <w:marTop w:val="0"/>
                                                      <w:marBottom w:val="480"/>
                                                      <w:divBdr>
                                                        <w:top w:val="none" w:sz="0" w:space="0" w:color="auto"/>
                                                        <w:left w:val="none" w:sz="0" w:space="0" w:color="auto"/>
                                                        <w:bottom w:val="none" w:sz="0" w:space="0" w:color="auto"/>
                                                        <w:right w:val="none" w:sz="0" w:space="0" w:color="auto"/>
                                                      </w:divBdr>
                                                      <w:divsChild>
                                                        <w:div w:id="367610675">
                                                          <w:marLeft w:val="0"/>
                                                          <w:marRight w:val="0"/>
                                                          <w:marTop w:val="0"/>
                                                          <w:marBottom w:val="0"/>
                                                          <w:divBdr>
                                                            <w:top w:val="none" w:sz="0" w:space="0" w:color="auto"/>
                                                            <w:left w:val="none" w:sz="0" w:space="0" w:color="auto"/>
                                                            <w:bottom w:val="none" w:sz="0" w:space="0" w:color="auto"/>
                                                            <w:right w:val="none" w:sz="0" w:space="0" w:color="auto"/>
                                                          </w:divBdr>
                                                          <w:divsChild>
                                                            <w:div w:id="1938634049">
                                                              <w:marLeft w:val="0"/>
                                                              <w:marRight w:val="0"/>
                                                              <w:marTop w:val="0"/>
                                                              <w:marBottom w:val="0"/>
                                                              <w:divBdr>
                                                                <w:top w:val="none" w:sz="0" w:space="0" w:color="auto"/>
                                                                <w:left w:val="none" w:sz="0" w:space="0" w:color="auto"/>
                                                                <w:bottom w:val="none" w:sz="0" w:space="0" w:color="auto"/>
                                                                <w:right w:val="none" w:sz="0" w:space="0" w:color="auto"/>
                                                              </w:divBdr>
                                                            </w:div>
                                                            <w:div w:id="1050374716">
                                                              <w:marLeft w:val="0"/>
                                                              <w:marRight w:val="0"/>
                                                              <w:marTop w:val="0"/>
                                                              <w:marBottom w:val="0"/>
                                                              <w:divBdr>
                                                                <w:top w:val="none" w:sz="0" w:space="0" w:color="auto"/>
                                                                <w:left w:val="none" w:sz="0" w:space="0" w:color="auto"/>
                                                                <w:bottom w:val="none" w:sz="0" w:space="0" w:color="auto"/>
                                                                <w:right w:val="none" w:sz="0" w:space="0" w:color="auto"/>
                                                              </w:divBdr>
                                                              <w:divsChild>
                                                                <w:div w:id="1234317727">
                                                                  <w:marLeft w:val="0"/>
                                                                  <w:marRight w:val="0"/>
                                                                  <w:marTop w:val="0"/>
                                                                  <w:marBottom w:val="480"/>
                                                                  <w:divBdr>
                                                                    <w:top w:val="none" w:sz="0" w:space="0" w:color="auto"/>
                                                                    <w:left w:val="none" w:sz="0" w:space="0" w:color="auto"/>
                                                                    <w:bottom w:val="none" w:sz="0" w:space="0" w:color="auto"/>
                                                                    <w:right w:val="none" w:sz="0" w:space="0" w:color="auto"/>
                                                                  </w:divBdr>
                                                                  <w:divsChild>
                                                                    <w:div w:id="6875589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160009">
                              <w:marLeft w:val="0"/>
                              <w:marRight w:val="0"/>
                              <w:marTop w:val="0"/>
                              <w:marBottom w:val="480"/>
                              <w:divBdr>
                                <w:top w:val="none" w:sz="0" w:space="0" w:color="auto"/>
                                <w:left w:val="none" w:sz="0" w:space="0" w:color="auto"/>
                                <w:bottom w:val="none" w:sz="0" w:space="0" w:color="auto"/>
                                <w:right w:val="none" w:sz="0" w:space="0" w:color="auto"/>
                              </w:divBdr>
                              <w:divsChild>
                                <w:div w:id="964888749">
                                  <w:marLeft w:val="0"/>
                                  <w:marRight w:val="0"/>
                                  <w:marTop w:val="0"/>
                                  <w:marBottom w:val="0"/>
                                  <w:divBdr>
                                    <w:top w:val="none" w:sz="0" w:space="0" w:color="auto"/>
                                    <w:left w:val="none" w:sz="0" w:space="0" w:color="auto"/>
                                    <w:bottom w:val="none" w:sz="0" w:space="0" w:color="auto"/>
                                    <w:right w:val="none" w:sz="0" w:space="0" w:color="auto"/>
                                  </w:divBdr>
                                  <w:divsChild>
                                    <w:div w:id="938373072">
                                      <w:marLeft w:val="0"/>
                                      <w:marRight w:val="0"/>
                                      <w:marTop w:val="0"/>
                                      <w:marBottom w:val="0"/>
                                      <w:divBdr>
                                        <w:top w:val="none" w:sz="0" w:space="0" w:color="auto"/>
                                        <w:left w:val="none" w:sz="0" w:space="0" w:color="auto"/>
                                        <w:bottom w:val="none" w:sz="0" w:space="0" w:color="auto"/>
                                        <w:right w:val="none" w:sz="0" w:space="0" w:color="auto"/>
                                      </w:divBdr>
                                      <w:divsChild>
                                        <w:div w:id="327944758">
                                          <w:marLeft w:val="0"/>
                                          <w:marRight w:val="0"/>
                                          <w:marTop w:val="0"/>
                                          <w:marBottom w:val="0"/>
                                          <w:divBdr>
                                            <w:top w:val="none" w:sz="0" w:space="0" w:color="auto"/>
                                            <w:left w:val="none" w:sz="0" w:space="0" w:color="auto"/>
                                            <w:bottom w:val="none" w:sz="0" w:space="0" w:color="auto"/>
                                            <w:right w:val="none" w:sz="0" w:space="0" w:color="auto"/>
                                          </w:divBdr>
                                        </w:div>
                                        <w:div w:id="1097560931">
                                          <w:marLeft w:val="0"/>
                                          <w:marRight w:val="0"/>
                                          <w:marTop w:val="0"/>
                                          <w:marBottom w:val="0"/>
                                          <w:divBdr>
                                            <w:top w:val="none" w:sz="0" w:space="0" w:color="auto"/>
                                            <w:left w:val="none" w:sz="0" w:space="0" w:color="auto"/>
                                            <w:bottom w:val="none" w:sz="0" w:space="0" w:color="auto"/>
                                            <w:right w:val="none" w:sz="0" w:space="0" w:color="auto"/>
                                          </w:divBdr>
                                          <w:divsChild>
                                            <w:div w:id="450827854">
                                              <w:marLeft w:val="0"/>
                                              <w:marRight w:val="0"/>
                                              <w:marTop w:val="0"/>
                                              <w:marBottom w:val="0"/>
                                              <w:divBdr>
                                                <w:top w:val="none" w:sz="0" w:space="0" w:color="auto"/>
                                                <w:left w:val="none" w:sz="0" w:space="0" w:color="auto"/>
                                                <w:bottom w:val="none" w:sz="0" w:space="0" w:color="auto"/>
                                                <w:right w:val="none" w:sz="0" w:space="0" w:color="auto"/>
                                              </w:divBdr>
                                              <w:divsChild>
                                                <w:div w:id="2110811558">
                                                  <w:marLeft w:val="0"/>
                                                  <w:marRight w:val="0"/>
                                                  <w:marTop w:val="0"/>
                                                  <w:marBottom w:val="480"/>
                                                  <w:divBdr>
                                                    <w:top w:val="none" w:sz="0" w:space="0" w:color="auto"/>
                                                    <w:left w:val="none" w:sz="0" w:space="0" w:color="auto"/>
                                                    <w:bottom w:val="none" w:sz="0" w:space="0" w:color="auto"/>
                                                    <w:right w:val="none" w:sz="0" w:space="0" w:color="auto"/>
                                                  </w:divBdr>
                                                  <w:divsChild>
                                                    <w:div w:id="9687847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6822">
                              <w:marLeft w:val="0"/>
                              <w:marRight w:val="0"/>
                              <w:marTop w:val="0"/>
                              <w:marBottom w:val="480"/>
                              <w:divBdr>
                                <w:top w:val="none" w:sz="0" w:space="0" w:color="auto"/>
                                <w:left w:val="none" w:sz="0" w:space="0" w:color="auto"/>
                                <w:bottom w:val="none" w:sz="0" w:space="0" w:color="auto"/>
                                <w:right w:val="none" w:sz="0" w:space="0" w:color="auto"/>
                              </w:divBdr>
                              <w:divsChild>
                                <w:div w:id="1547184805">
                                  <w:marLeft w:val="0"/>
                                  <w:marRight w:val="0"/>
                                  <w:marTop w:val="0"/>
                                  <w:marBottom w:val="0"/>
                                  <w:divBdr>
                                    <w:top w:val="none" w:sz="0" w:space="0" w:color="auto"/>
                                    <w:left w:val="none" w:sz="0" w:space="0" w:color="auto"/>
                                    <w:bottom w:val="none" w:sz="0" w:space="0" w:color="auto"/>
                                    <w:right w:val="none" w:sz="0" w:space="0" w:color="auto"/>
                                  </w:divBdr>
                                  <w:divsChild>
                                    <w:div w:id="800339777">
                                      <w:marLeft w:val="0"/>
                                      <w:marRight w:val="0"/>
                                      <w:marTop w:val="0"/>
                                      <w:marBottom w:val="0"/>
                                      <w:divBdr>
                                        <w:top w:val="none" w:sz="0" w:space="0" w:color="auto"/>
                                        <w:left w:val="none" w:sz="0" w:space="0" w:color="auto"/>
                                        <w:bottom w:val="none" w:sz="0" w:space="0" w:color="auto"/>
                                        <w:right w:val="none" w:sz="0" w:space="0" w:color="auto"/>
                                      </w:divBdr>
                                      <w:divsChild>
                                        <w:div w:id="1435899864">
                                          <w:marLeft w:val="0"/>
                                          <w:marRight w:val="0"/>
                                          <w:marTop w:val="0"/>
                                          <w:marBottom w:val="0"/>
                                          <w:divBdr>
                                            <w:top w:val="none" w:sz="0" w:space="0" w:color="auto"/>
                                            <w:left w:val="none" w:sz="0" w:space="0" w:color="auto"/>
                                            <w:bottom w:val="none" w:sz="0" w:space="0" w:color="auto"/>
                                            <w:right w:val="none" w:sz="0" w:space="0" w:color="auto"/>
                                          </w:divBdr>
                                        </w:div>
                                        <w:div w:id="1687248463">
                                          <w:marLeft w:val="0"/>
                                          <w:marRight w:val="0"/>
                                          <w:marTop w:val="0"/>
                                          <w:marBottom w:val="0"/>
                                          <w:divBdr>
                                            <w:top w:val="none" w:sz="0" w:space="0" w:color="auto"/>
                                            <w:left w:val="none" w:sz="0" w:space="0" w:color="auto"/>
                                            <w:bottom w:val="none" w:sz="0" w:space="0" w:color="auto"/>
                                            <w:right w:val="none" w:sz="0" w:space="0" w:color="auto"/>
                                          </w:divBdr>
                                          <w:divsChild>
                                            <w:div w:id="708187433">
                                              <w:marLeft w:val="0"/>
                                              <w:marRight w:val="0"/>
                                              <w:marTop w:val="0"/>
                                              <w:marBottom w:val="0"/>
                                              <w:divBdr>
                                                <w:top w:val="none" w:sz="0" w:space="0" w:color="auto"/>
                                                <w:left w:val="none" w:sz="0" w:space="0" w:color="auto"/>
                                                <w:bottom w:val="none" w:sz="0" w:space="0" w:color="auto"/>
                                                <w:right w:val="none" w:sz="0" w:space="0" w:color="auto"/>
                                              </w:divBdr>
                                              <w:divsChild>
                                                <w:div w:id="1585994109">
                                                  <w:marLeft w:val="0"/>
                                                  <w:marRight w:val="0"/>
                                                  <w:marTop w:val="0"/>
                                                  <w:marBottom w:val="480"/>
                                                  <w:divBdr>
                                                    <w:top w:val="none" w:sz="0" w:space="0" w:color="auto"/>
                                                    <w:left w:val="none" w:sz="0" w:space="0" w:color="auto"/>
                                                    <w:bottom w:val="none" w:sz="0" w:space="0" w:color="auto"/>
                                                    <w:right w:val="none" w:sz="0" w:space="0" w:color="auto"/>
                                                  </w:divBdr>
                                                  <w:divsChild>
                                                    <w:div w:id="15325761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7410">
                              <w:marLeft w:val="0"/>
                              <w:marRight w:val="0"/>
                              <w:marTop w:val="0"/>
                              <w:marBottom w:val="480"/>
                              <w:divBdr>
                                <w:top w:val="none" w:sz="0" w:space="0" w:color="auto"/>
                                <w:left w:val="none" w:sz="0" w:space="0" w:color="auto"/>
                                <w:bottom w:val="none" w:sz="0" w:space="0" w:color="auto"/>
                                <w:right w:val="none" w:sz="0" w:space="0" w:color="auto"/>
                              </w:divBdr>
                              <w:divsChild>
                                <w:div w:id="1957366411">
                                  <w:marLeft w:val="0"/>
                                  <w:marRight w:val="0"/>
                                  <w:marTop w:val="0"/>
                                  <w:marBottom w:val="0"/>
                                  <w:divBdr>
                                    <w:top w:val="none" w:sz="0" w:space="0" w:color="auto"/>
                                    <w:left w:val="none" w:sz="0" w:space="0" w:color="auto"/>
                                    <w:bottom w:val="none" w:sz="0" w:space="0" w:color="auto"/>
                                    <w:right w:val="none" w:sz="0" w:space="0" w:color="auto"/>
                                  </w:divBdr>
                                  <w:divsChild>
                                    <w:div w:id="794249854">
                                      <w:marLeft w:val="0"/>
                                      <w:marRight w:val="0"/>
                                      <w:marTop w:val="0"/>
                                      <w:marBottom w:val="0"/>
                                      <w:divBdr>
                                        <w:top w:val="none" w:sz="0" w:space="0" w:color="auto"/>
                                        <w:left w:val="none" w:sz="0" w:space="0" w:color="auto"/>
                                        <w:bottom w:val="none" w:sz="0" w:space="0" w:color="auto"/>
                                        <w:right w:val="none" w:sz="0" w:space="0" w:color="auto"/>
                                      </w:divBdr>
                                      <w:divsChild>
                                        <w:div w:id="1356688339">
                                          <w:marLeft w:val="0"/>
                                          <w:marRight w:val="0"/>
                                          <w:marTop w:val="0"/>
                                          <w:marBottom w:val="0"/>
                                          <w:divBdr>
                                            <w:top w:val="none" w:sz="0" w:space="0" w:color="auto"/>
                                            <w:left w:val="none" w:sz="0" w:space="0" w:color="auto"/>
                                            <w:bottom w:val="none" w:sz="0" w:space="0" w:color="auto"/>
                                            <w:right w:val="none" w:sz="0" w:space="0" w:color="auto"/>
                                          </w:divBdr>
                                        </w:div>
                                        <w:div w:id="548164">
                                          <w:marLeft w:val="0"/>
                                          <w:marRight w:val="0"/>
                                          <w:marTop w:val="0"/>
                                          <w:marBottom w:val="0"/>
                                          <w:divBdr>
                                            <w:top w:val="none" w:sz="0" w:space="0" w:color="auto"/>
                                            <w:left w:val="none" w:sz="0" w:space="0" w:color="auto"/>
                                            <w:bottom w:val="none" w:sz="0" w:space="0" w:color="auto"/>
                                            <w:right w:val="none" w:sz="0" w:space="0" w:color="auto"/>
                                          </w:divBdr>
                                          <w:divsChild>
                                            <w:div w:id="2125690558">
                                              <w:marLeft w:val="0"/>
                                              <w:marRight w:val="0"/>
                                              <w:marTop w:val="0"/>
                                              <w:marBottom w:val="0"/>
                                              <w:divBdr>
                                                <w:top w:val="none" w:sz="0" w:space="0" w:color="auto"/>
                                                <w:left w:val="none" w:sz="0" w:space="0" w:color="auto"/>
                                                <w:bottom w:val="none" w:sz="0" w:space="0" w:color="auto"/>
                                                <w:right w:val="none" w:sz="0" w:space="0" w:color="auto"/>
                                              </w:divBdr>
                                              <w:divsChild>
                                                <w:div w:id="111902552">
                                                  <w:marLeft w:val="0"/>
                                                  <w:marRight w:val="0"/>
                                                  <w:marTop w:val="0"/>
                                                  <w:marBottom w:val="480"/>
                                                  <w:divBdr>
                                                    <w:top w:val="none" w:sz="0" w:space="0" w:color="auto"/>
                                                    <w:left w:val="none" w:sz="0" w:space="0" w:color="auto"/>
                                                    <w:bottom w:val="none" w:sz="0" w:space="0" w:color="auto"/>
                                                    <w:right w:val="none" w:sz="0" w:space="0" w:color="auto"/>
                                                  </w:divBdr>
                                                  <w:divsChild>
                                                    <w:div w:id="1890149149">
                                                      <w:marLeft w:val="0"/>
                                                      <w:marRight w:val="0"/>
                                                      <w:marTop w:val="0"/>
                                                      <w:marBottom w:val="480"/>
                                                      <w:divBdr>
                                                        <w:top w:val="none" w:sz="0" w:space="0" w:color="auto"/>
                                                        <w:left w:val="none" w:sz="0" w:space="0" w:color="auto"/>
                                                        <w:bottom w:val="none" w:sz="0" w:space="0" w:color="auto"/>
                                                        <w:right w:val="none" w:sz="0" w:space="0" w:color="auto"/>
                                                      </w:divBdr>
                                                      <w:divsChild>
                                                        <w:div w:id="888877329">
                                                          <w:marLeft w:val="0"/>
                                                          <w:marRight w:val="0"/>
                                                          <w:marTop w:val="0"/>
                                                          <w:marBottom w:val="0"/>
                                                          <w:divBdr>
                                                            <w:top w:val="none" w:sz="0" w:space="0" w:color="auto"/>
                                                            <w:left w:val="none" w:sz="0" w:space="0" w:color="auto"/>
                                                            <w:bottom w:val="none" w:sz="0" w:space="0" w:color="auto"/>
                                                            <w:right w:val="none" w:sz="0" w:space="0" w:color="auto"/>
                                                          </w:divBdr>
                                                          <w:divsChild>
                                                            <w:div w:id="9317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673757">
                          <w:marLeft w:val="0"/>
                          <w:marRight w:val="0"/>
                          <w:marTop w:val="0"/>
                          <w:marBottom w:val="0"/>
                          <w:divBdr>
                            <w:top w:val="none" w:sz="0" w:space="0" w:color="auto"/>
                            <w:left w:val="none" w:sz="0" w:space="0" w:color="auto"/>
                            <w:bottom w:val="none" w:sz="0" w:space="0" w:color="auto"/>
                            <w:right w:val="none" w:sz="0" w:space="0" w:color="auto"/>
                          </w:divBdr>
                          <w:divsChild>
                            <w:div w:id="1508984025">
                              <w:marLeft w:val="0"/>
                              <w:marRight w:val="0"/>
                              <w:marTop w:val="0"/>
                              <w:marBottom w:val="480"/>
                              <w:divBdr>
                                <w:top w:val="none" w:sz="0" w:space="0" w:color="auto"/>
                                <w:left w:val="none" w:sz="0" w:space="0" w:color="auto"/>
                                <w:bottom w:val="none" w:sz="0" w:space="0" w:color="auto"/>
                                <w:right w:val="none" w:sz="0" w:space="0" w:color="auto"/>
                              </w:divBdr>
                            </w:div>
                          </w:divsChild>
                        </w:div>
                        <w:div w:id="1184704601">
                          <w:marLeft w:val="0"/>
                          <w:marRight w:val="0"/>
                          <w:marTop w:val="0"/>
                          <w:marBottom w:val="0"/>
                          <w:divBdr>
                            <w:top w:val="none" w:sz="0" w:space="0" w:color="auto"/>
                            <w:left w:val="none" w:sz="0" w:space="0" w:color="auto"/>
                            <w:bottom w:val="none" w:sz="0" w:space="0" w:color="auto"/>
                            <w:right w:val="none" w:sz="0" w:space="0" w:color="auto"/>
                          </w:divBdr>
                        </w:div>
                        <w:div w:id="733509600">
                          <w:marLeft w:val="0"/>
                          <w:marRight w:val="0"/>
                          <w:marTop w:val="0"/>
                          <w:marBottom w:val="0"/>
                          <w:divBdr>
                            <w:top w:val="none" w:sz="0" w:space="0" w:color="auto"/>
                            <w:left w:val="none" w:sz="0" w:space="0" w:color="auto"/>
                            <w:bottom w:val="none" w:sz="0" w:space="0" w:color="auto"/>
                            <w:right w:val="none" w:sz="0" w:space="0" w:color="auto"/>
                          </w:divBdr>
                          <w:divsChild>
                            <w:div w:id="2018653829">
                              <w:marLeft w:val="0"/>
                              <w:marRight w:val="0"/>
                              <w:marTop w:val="0"/>
                              <w:marBottom w:val="480"/>
                              <w:divBdr>
                                <w:top w:val="none" w:sz="0" w:space="0" w:color="auto"/>
                                <w:left w:val="none" w:sz="0" w:space="0" w:color="auto"/>
                                <w:bottom w:val="none" w:sz="0" w:space="0" w:color="auto"/>
                                <w:right w:val="none" w:sz="0" w:space="0" w:color="auto"/>
                              </w:divBdr>
                            </w:div>
                          </w:divsChild>
                        </w:div>
                        <w:div w:id="30768372">
                          <w:marLeft w:val="0"/>
                          <w:marRight w:val="0"/>
                          <w:marTop w:val="0"/>
                          <w:marBottom w:val="0"/>
                          <w:divBdr>
                            <w:top w:val="none" w:sz="0" w:space="0" w:color="auto"/>
                            <w:left w:val="none" w:sz="0" w:space="0" w:color="auto"/>
                            <w:bottom w:val="none" w:sz="0" w:space="0" w:color="auto"/>
                            <w:right w:val="none" w:sz="0" w:space="0" w:color="auto"/>
                          </w:divBdr>
                          <w:divsChild>
                            <w:div w:id="1844777985">
                              <w:marLeft w:val="0"/>
                              <w:marRight w:val="0"/>
                              <w:marTop w:val="0"/>
                              <w:marBottom w:val="480"/>
                              <w:divBdr>
                                <w:top w:val="none" w:sz="0" w:space="0" w:color="auto"/>
                                <w:left w:val="none" w:sz="0" w:space="0" w:color="auto"/>
                                <w:bottom w:val="none" w:sz="0" w:space="0" w:color="auto"/>
                                <w:right w:val="none" w:sz="0" w:space="0" w:color="auto"/>
                              </w:divBdr>
                            </w:div>
                          </w:divsChild>
                        </w:div>
                        <w:div w:id="359014709">
                          <w:marLeft w:val="0"/>
                          <w:marRight w:val="0"/>
                          <w:marTop w:val="0"/>
                          <w:marBottom w:val="0"/>
                          <w:divBdr>
                            <w:top w:val="none" w:sz="0" w:space="0" w:color="auto"/>
                            <w:left w:val="none" w:sz="0" w:space="0" w:color="auto"/>
                            <w:bottom w:val="none" w:sz="0" w:space="0" w:color="auto"/>
                            <w:right w:val="none" w:sz="0" w:space="0" w:color="auto"/>
                          </w:divBdr>
                          <w:divsChild>
                            <w:div w:id="106445282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16906116">
                  <w:marLeft w:val="0"/>
                  <w:marRight w:val="0"/>
                  <w:marTop w:val="0"/>
                  <w:marBottom w:val="0"/>
                  <w:divBdr>
                    <w:top w:val="none" w:sz="0" w:space="0" w:color="auto"/>
                    <w:left w:val="none" w:sz="0" w:space="0" w:color="auto"/>
                    <w:bottom w:val="none" w:sz="0" w:space="0" w:color="auto"/>
                    <w:right w:val="none" w:sz="0" w:space="0" w:color="auto"/>
                  </w:divBdr>
                  <w:divsChild>
                    <w:div w:id="1016421119">
                      <w:marLeft w:val="0"/>
                      <w:marRight w:val="0"/>
                      <w:marTop w:val="0"/>
                      <w:marBottom w:val="0"/>
                      <w:divBdr>
                        <w:top w:val="none" w:sz="0" w:space="0" w:color="auto"/>
                        <w:left w:val="none" w:sz="0" w:space="0" w:color="auto"/>
                        <w:bottom w:val="none" w:sz="0" w:space="0" w:color="auto"/>
                        <w:right w:val="none" w:sz="0" w:space="0" w:color="auto"/>
                      </w:divBdr>
                      <w:divsChild>
                        <w:div w:id="226917335">
                          <w:marLeft w:val="0"/>
                          <w:marRight w:val="0"/>
                          <w:marTop w:val="0"/>
                          <w:marBottom w:val="0"/>
                          <w:divBdr>
                            <w:top w:val="none" w:sz="0" w:space="0" w:color="auto"/>
                            <w:left w:val="none" w:sz="0" w:space="0" w:color="auto"/>
                            <w:bottom w:val="none" w:sz="0" w:space="0" w:color="auto"/>
                            <w:right w:val="none" w:sz="0" w:space="0" w:color="auto"/>
                          </w:divBdr>
                        </w:div>
                        <w:div w:id="1410038676">
                          <w:marLeft w:val="0"/>
                          <w:marRight w:val="0"/>
                          <w:marTop w:val="0"/>
                          <w:marBottom w:val="0"/>
                          <w:divBdr>
                            <w:top w:val="none" w:sz="0" w:space="0" w:color="auto"/>
                            <w:left w:val="none" w:sz="0" w:space="0" w:color="auto"/>
                            <w:bottom w:val="none" w:sz="0" w:space="0" w:color="auto"/>
                            <w:right w:val="none" w:sz="0" w:space="0" w:color="auto"/>
                          </w:divBdr>
                          <w:divsChild>
                            <w:div w:id="363487881">
                              <w:marLeft w:val="0"/>
                              <w:marRight w:val="0"/>
                              <w:marTop w:val="0"/>
                              <w:marBottom w:val="480"/>
                              <w:divBdr>
                                <w:top w:val="none" w:sz="0" w:space="0" w:color="auto"/>
                                <w:left w:val="none" w:sz="0" w:space="0" w:color="auto"/>
                                <w:bottom w:val="none" w:sz="0" w:space="0" w:color="auto"/>
                                <w:right w:val="none" w:sz="0" w:space="0" w:color="auto"/>
                              </w:divBdr>
                            </w:div>
                          </w:divsChild>
                        </w:div>
                        <w:div w:id="2103447874">
                          <w:marLeft w:val="0"/>
                          <w:marRight w:val="0"/>
                          <w:marTop w:val="0"/>
                          <w:marBottom w:val="0"/>
                          <w:divBdr>
                            <w:top w:val="none" w:sz="0" w:space="0" w:color="auto"/>
                            <w:left w:val="none" w:sz="0" w:space="0" w:color="auto"/>
                            <w:bottom w:val="none" w:sz="0" w:space="0" w:color="auto"/>
                            <w:right w:val="none" w:sz="0" w:space="0" w:color="auto"/>
                          </w:divBdr>
                          <w:divsChild>
                            <w:div w:id="18628435">
                              <w:marLeft w:val="0"/>
                              <w:marRight w:val="0"/>
                              <w:marTop w:val="0"/>
                              <w:marBottom w:val="480"/>
                              <w:divBdr>
                                <w:top w:val="none" w:sz="0" w:space="0" w:color="auto"/>
                                <w:left w:val="none" w:sz="0" w:space="0" w:color="auto"/>
                                <w:bottom w:val="none" w:sz="0" w:space="0" w:color="auto"/>
                                <w:right w:val="none" w:sz="0" w:space="0" w:color="auto"/>
                              </w:divBdr>
                            </w:div>
                          </w:divsChild>
                        </w:div>
                        <w:div w:id="1581863685">
                          <w:marLeft w:val="0"/>
                          <w:marRight w:val="0"/>
                          <w:marTop w:val="0"/>
                          <w:marBottom w:val="0"/>
                          <w:divBdr>
                            <w:top w:val="none" w:sz="0" w:space="0" w:color="auto"/>
                            <w:left w:val="none" w:sz="0" w:space="0" w:color="auto"/>
                            <w:bottom w:val="none" w:sz="0" w:space="0" w:color="auto"/>
                            <w:right w:val="none" w:sz="0" w:space="0" w:color="auto"/>
                          </w:divBdr>
                          <w:divsChild>
                            <w:div w:id="1770541464">
                              <w:marLeft w:val="0"/>
                              <w:marRight w:val="0"/>
                              <w:marTop w:val="0"/>
                              <w:marBottom w:val="480"/>
                              <w:divBdr>
                                <w:top w:val="none" w:sz="0" w:space="0" w:color="auto"/>
                                <w:left w:val="none" w:sz="0" w:space="0" w:color="auto"/>
                                <w:bottom w:val="none" w:sz="0" w:space="0" w:color="auto"/>
                                <w:right w:val="none" w:sz="0" w:space="0" w:color="auto"/>
                              </w:divBdr>
                              <w:divsChild>
                                <w:div w:id="589432081">
                                  <w:marLeft w:val="0"/>
                                  <w:marRight w:val="0"/>
                                  <w:marTop w:val="0"/>
                                  <w:marBottom w:val="0"/>
                                  <w:divBdr>
                                    <w:top w:val="none" w:sz="0" w:space="0" w:color="auto"/>
                                    <w:left w:val="none" w:sz="0" w:space="0" w:color="auto"/>
                                    <w:bottom w:val="none" w:sz="0" w:space="0" w:color="auto"/>
                                    <w:right w:val="none" w:sz="0" w:space="0" w:color="auto"/>
                                  </w:divBdr>
                                  <w:divsChild>
                                    <w:div w:id="489172467">
                                      <w:marLeft w:val="0"/>
                                      <w:marRight w:val="0"/>
                                      <w:marTop w:val="0"/>
                                      <w:marBottom w:val="0"/>
                                      <w:divBdr>
                                        <w:top w:val="none" w:sz="0" w:space="0" w:color="auto"/>
                                        <w:left w:val="none" w:sz="0" w:space="0" w:color="auto"/>
                                        <w:bottom w:val="none" w:sz="0" w:space="0" w:color="auto"/>
                                        <w:right w:val="none" w:sz="0" w:space="0" w:color="auto"/>
                                      </w:divBdr>
                                    </w:div>
                                    <w:div w:id="1964268364">
                                      <w:marLeft w:val="0"/>
                                      <w:marRight w:val="0"/>
                                      <w:marTop w:val="0"/>
                                      <w:marBottom w:val="0"/>
                                      <w:divBdr>
                                        <w:top w:val="none" w:sz="0" w:space="0" w:color="auto"/>
                                        <w:left w:val="none" w:sz="0" w:space="0" w:color="auto"/>
                                        <w:bottom w:val="none" w:sz="0" w:space="0" w:color="auto"/>
                                        <w:right w:val="none" w:sz="0" w:space="0" w:color="auto"/>
                                      </w:divBdr>
                                      <w:divsChild>
                                        <w:div w:id="1421680231">
                                          <w:marLeft w:val="0"/>
                                          <w:marRight w:val="0"/>
                                          <w:marTop w:val="0"/>
                                          <w:marBottom w:val="0"/>
                                          <w:divBdr>
                                            <w:top w:val="none" w:sz="0" w:space="0" w:color="auto"/>
                                            <w:left w:val="none" w:sz="0" w:space="0" w:color="auto"/>
                                            <w:bottom w:val="none" w:sz="0" w:space="0" w:color="auto"/>
                                            <w:right w:val="none" w:sz="0" w:space="0" w:color="auto"/>
                                          </w:divBdr>
                                          <w:divsChild>
                                            <w:div w:id="804201480">
                                              <w:marLeft w:val="0"/>
                                              <w:marRight w:val="0"/>
                                              <w:marTop w:val="0"/>
                                              <w:marBottom w:val="480"/>
                                              <w:divBdr>
                                                <w:top w:val="none" w:sz="0" w:space="0" w:color="auto"/>
                                                <w:left w:val="none" w:sz="0" w:space="0" w:color="auto"/>
                                                <w:bottom w:val="none" w:sz="0" w:space="0" w:color="auto"/>
                                                <w:right w:val="none" w:sz="0" w:space="0" w:color="auto"/>
                                              </w:divBdr>
                                              <w:divsChild>
                                                <w:div w:id="123863346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622634">
                          <w:marLeft w:val="0"/>
                          <w:marRight w:val="0"/>
                          <w:marTop w:val="0"/>
                          <w:marBottom w:val="0"/>
                          <w:divBdr>
                            <w:top w:val="none" w:sz="0" w:space="0" w:color="auto"/>
                            <w:left w:val="none" w:sz="0" w:space="0" w:color="auto"/>
                            <w:bottom w:val="none" w:sz="0" w:space="0" w:color="auto"/>
                            <w:right w:val="none" w:sz="0" w:space="0" w:color="auto"/>
                          </w:divBdr>
                          <w:divsChild>
                            <w:div w:id="2102793985">
                              <w:marLeft w:val="0"/>
                              <w:marRight w:val="0"/>
                              <w:marTop w:val="0"/>
                              <w:marBottom w:val="480"/>
                              <w:divBdr>
                                <w:top w:val="none" w:sz="0" w:space="0" w:color="auto"/>
                                <w:left w:val="none" w:sz="0" w:space="0" w:color="auto"/>
                                <w:bottom w:val="none" w:sz="0" w:space="0" w:color="auto"/>
                                <w:right w:val="none" w:sz="0" w:space="0" w:color="auto"/>
                              </w:divBdr>
                            </w:div>
                          </w:divsChild>
                        </w:div>
                        <w:div w:id="1684474174">
                          <w:marLeft w:val="0"/>
                          <w:marRight w:val="0"/>
                          <w:marTop w:val="0"/>
                          <w:marBottom w:val="0"/>
                          <w:divBdr>
                            <w:top w:val="none" w:sz="0" w:space="0" w:color="auto"/>
                            <w:left w:val="none" w:sz="0" w:space="0" w:color="auto"/>
                            <w:bottom w:val="none" w:sz="0" w:space="0" w:color="auto"/>
                            <w:right w:val="none" w:sz="0" w:space="0" w:color="auto"/>
                          </w:divBdr>
                          <w:divsChild>
                            <w:div w:id="766199101">
                              <w:marLeft w:val="0"/>
                              <w:marRight w:val="0"/>
                              <w:marTop w:val="0"/>
                              <w:marBottom w:val="480"/>
                              <w:divBdr>
                                <w:top w:val="none" w:sz="0" w:space="0" w:color="auto"/>
                                <w:left w:val="none" w:sz="0" w:space="0" w:color="auto"/>
                                <w:bottom w:val="none" w:sz="0" w:space="0" w:color="auto"/>
                                <w:right w:val="none" w:sz="0" w:space="0" w:color="auto"/>
                              </w:divBdr>
                            </w:div>
                            <w:div w:id="1374039309">
                              <w:marLeft w:val="0"/>
                              <w:marRight w:val="0"/>
                              <w:marTop w:val="0"/>
                              <w:marBottom w:val="480"/>
                              <w:divBdr>
                                <w:top w:val="none" w:sz="0" w:space="0" w:color="auto"/>
                                <w:left w:val="none" w:sz="0" w:space="0" w:color="auto"/>
                                <w:bottom w:val="none" w:sz="0" w:space="0" w:color="auto"/>
                                <w:right w:val="none" w:sz="0" w:space="0" w:color="auto"/>
                              </w:divBdr>
                            </w:div>
                          </w:divsChild>
                        </w:div>
                        <w:div w:id="2046785352">
                          <w:marLeft w:val="0"/>
                          <w:marRight w:val="0"/>
                          <w:marTop w:val="0"/>
                          <w:marBottom w:val="0"/>
                          <w:divBdr>
                            <w:top w:val="none" w:sz="0" w:space="0" w:color="auto"/>
                            <w:left w:val="none" w:sz="0" w:space="0" w:color="auto"/>
                            <w:bottom w:val="none" w:sz="0" w:space="0" w:color="auto"/>
                            <w:right w:val="none" w:sz="0" w:space="0" w:color="auto"/>
                          </w:divBdr>
                          <w:divsChild>
                            <w:div w:id="1464083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73571855">
                  <w:marLeft w:val="0"/>
                  <w:marRight w:val="0"/>
                  <w:marTop w:val="0"/>
                  <w:marBottom w:val="0"/>
                  <w:divBdr>
                    <w:top w:val="none" w:sz="0" w:space="0" w:color="auto"/>
                    <w:left w:val="none" w:sz="0" w:space="0" w:color="auto"/>
                    <w:bottom w:val="none" w:sz="0" w:space="0" w:color="auto"/>
                    <w:right w:val="none" w:sz="0" w:space="0" w:color="auto"/>
                  </w:divBdr>
                  <w:divsChild>
                    <w:div w:id="379594438">
                      <w:marLeft w:val="0"/>
                      <w:marRight w:val="0"/>
                      <w:marTop w:val="0"/>
                      <w:marBottom w:val="0"/>
                      <w:divBdr>
                        <w:top w:val="none" w:sz="0" w:space="0" w:color="auto"/>
                        <w:left w:val="none" w:sz="0" w:space="0" w:color="auto"/>
                        <w:bottom w:val="none" w:sz="0" w:space="0" w:color="auto"/>
                        <w:right w:val="none" w:sz="0" w:space="0" w:color="auto"/>
                      </w:divBdr>
                      <w:divsChild>
                        <w:div w:id="571083819">
                          <w:marLeft w:val="0"/>
                          <w:marRight w:val="0"/>
                          <w:marTop w:val="0"/>
                          <w:marBottom w:val="0"/>
                          <w:divBdr>
                            <w:top w:val="none" w:sz="0" w:space="0" w:color="auto"/>
                            <w:left w:val="none" w:sz="0" w:space="0" w:color="auto"/>
                            <w:bottom w:val="none" w:sz="0" w:space="0" w:color="auto"/>
                            <w:right w:val="none" w:sz="0" w:space="0" w:color="auto"/>
                          </w:divBdr>
                        </w:div>
                        <w:div w:id="1050690557">
                          <w:marLeft w:val="0"/>
                          <w:marRight w:val="0"/>
                          <w:marTop w:val="0"/>
                          <w:marBottom w:val="0"/>
                          <w:divBdr>
                            <w:top w:val="none" w:sz="0" w:space="0" w:color="auto"/>
                            <w:left w:val="none" w:sz="0" w:space="0" w:color="auto"/>
                            <w:bottom w:val="none" w:sz="0" w:space="0" w:color="auto"/>
                            <w:right w:val="none" w:sz="0" w:space="0" w:color="auto"/>
                          </w:divBdr>
                          <w:divsChild>
                            <w:div w:id="1254437760">
                              <w:marLeft w:val="0"/>
                              <w:marRight w:val="0"/>
                              <w:marTop w:val="0"/>
                              <w:marBottom w:val="480"/>
                              <w:divBdr>
                                <w:top w:val="none" w:sz="0" w:space="0" w:color="auto"/>
                                <w:left w:val="none" w:sz="0" w:space="0" w:color="auto"/>
                                <w:bottom w:val="none" w:sz="0" w:space="0" w:color="auto"/>
                                <w:right w:val="none" w:sz="0" w:space="0" w:color="auto"/>
                              </w:divBdr>
                            </w:div>
                          </w:divsChild>
                        </w:div>
                        <w:div w:id="1029798418">
                          <w:marLeft w:val="0"/>
                          <w:marRight w:val="0"/>
                          <w:marTop w:val="0"/>
                          <w:marBottom w:val="0"/>
                          <w:divBdr>
                            <w:top w:val="none" w:sz="0" w:space="0" w:color="auto"/>
                            <w:left w:val="none" w:sz="0" w:space="0" w:color="auto"/>
                            <w:bottom w:val="none" w:sz="0" w:space="0" w:color="auto"/>
                            <w:right w:val="none" w:sz="0" w:space="0" w:color="auto"/>
                          </w:divBdr>
                          <w:divsChild>
                            <w:div w:id="1378165884">
                              <w:marLeft w:val="0"/>
                              <w:marRight w:val="0"/>
                              <w:marTop w:val="0"/>
                              <w:marBottom w:val="480"/>
                              <w:divBdr>
                                <w:top w:val="none" w:sz="0" w:space="0" w:color="auto"/>
                                <w:left w:val="none" w:sz="0" w:space="0" w:color="auto"/>
                                <w:bottom w:val="none" w:sz="0" w:space="0" w:color="auto"/>
                                <w:right w:val="none" w:sz="0" w:space="0" w:color="auto"/>
                              </w:divBdr>
                            </w:div>
                          </w:divsChild>
                        </w:div>
                        <w:div w:id="1226836548">
                          <w:marLeft w:val="0"/>
                          <w:marRight w:val="0"/>
                          <w:marTop w:val="0"/>
                          <w:marBottom w:val="0"/>
                          <w:divBdr>
                            <w:top w:val="none" w:sz="0" w:space="0" w:color="auto"/>
                            <w:left w:val="none" w:sz="0" w:space="0" w:color="auto"/>
                            <w:bottom w:val="none" w:sz="0" w:space="0" w:color="auto"/>
                            <w:right w:val="none" w:sz="0" w:space="0" w:color="auto"/>
                          </w:divBdr>
                          <w:divsChild>
                            <w:div w:id="649091974">
                              <w:marLeft w:val="0"/>
                              <w:marRight w:val="0"/>
                              <w:marTop w:val="0"/>
                              <w:marBottom w:val="480"/>
                              <w:divBdr>
                                <w:top w:val="none" w:sz="0" w:space="0" w:color="auto"/>
                                <w:left w:val="none" w:sz="0" w:space="0" w:color="auto"/>
                                <w:bottom w:val="none" w:sz="0" w:space="0" w:color="auto"/>
                                <w:right w:val="none" w:sz="0" w:space="0" w:color="auto"/>
                              </w:divBdr>
                            </w:div>
                          </w:divsChild>
                        </w:div>
                        <w:div w:id="994258075">
                          <w:marLeft w:val="0"/>
                          <w:marRight w:val="0"/>
                          <w:marTop w:val="0"/>
                          <w:marBottom w:val="0"/>
                          <w:divBdr>
                            <w:top w:val="none" w:sz="0" w:space="0" w:color="auto"/>
                            <w:left w:val="none" w:sz="0" w:space="0" w:color="auto"/>
                            <w:bottom w:val="none" w:sz="0" w:space="0" w:color="auto"/>
                            <w:right w:val="none" w:sz="0" w:space="0" w:color="auto"/>
                          </w:divBdr>
                          <w:divsChild>
                            <w:div w:id="1511874111">
                              <w:marLeft w:val="0"/>
                              <w:marRight w:val="0"/>
                              <w:marTop w:val="0"/>
                              <w:marBottom w:val="480"/>
                              <w:divBdr>
                                <w:top w:val="none" w:sz="0" w:space="0" w:color="auto"/>
                                <w:left w:val="none" w:sz="0" w:space="0" w:color="auto"/>
                                <w:bottom w:val="none" w:sz="0" w:space="0" w:color="auto"/>
                                <w:right w:val="none" w:sz="0" w:space="0" w:color="auto"/>
                              </w:divBdr>
                            </w:div>
                          </w:divsChild>
                        </w:div>
                        <w:div w:id="1723481494">
                          <w:marLeft w:val="0"/>
                          <w:marRight w:val="0"/>
                          <w:marTop w:val="0"/>
                          <w:marBottom w:val="0"/>
                          <w:divBdr>
                            <w:top w:val="none" w:sz="0" w:space="0" w:color="auto"/>
                            <w:left w:val="none" w:sz="0" w:space="0" w:color="auto"/>
                            <w:bottom w:val="none" w:sz="0" w:space="0" w:color="auto"/>
                            <w:right w:val="none" w:sz="0" w:space="0" w:color="auto"/>
                          </w:divBdr>
                          <w:divsChild>
                            <w:div w:id="1492066399">
                              <w:marLeft w:val="0"/>
                              <w:marRight w:val="0"/>
                              <w:marTop w:val="0"/>
                              <w:marBottom w:val="480"/>
                              <w:divBdr>
                                <w:top w:val="none" w:sz="0" w:space="0" w:color="auto"/>
                                <w:left w:val="none" w:sz="0" w:space="0" w:color="auto"/>
                                <w:bottom w:val="none" w:sz="0" w:space="0" w:color="auto"/>
                                <w:right w:val="none" w:sz="0" w:space="0" w:color="auto"/>
                              </w:divBdr>
                            </w:div>
                          </w:divsChild>
                        </w:div>
                        <w:div w:id="1303272806">
                          <w:marLeft w:val="0"/>
                          <w:marRight w:val="0"/>
                          <w:marTop w:val="0"/>
                          <w:marBottom w:val="0"/>
                          <w:divBdr>
                            <w:top w:val="none" w:sz="0" w:space="0" w:color="auto"/>
                            <w:left w:val="none" w:sz="0" w:space="0" w:color="auto"/>
                            <w:bottom w:val="none" w:sz="0" w:space="0" w:color="auto"/>
                            <w:right w:val="none" w:sz="0" w:space="0" w:color="auto"/>
                          </w:divBdr>
                        </w:div>
                        <w:div w:id="500853928">
                          <w:marLeft w:val="0"/>
                          <w:marRight w:val="0"/>
                          <w:marTop w:val="0"/>
                          <w:marBottom w:val="0"/>
                          <w:divBdr>
                            <w:top w:val="none" w:sz="0" w:space="0" w:color="auto"/>
                            <w:left w:val="none" w:sz="0" w:space="0" w:color="auto"/>
                            <w:bottom w:val="none" w:sz="0" w:space="0" w:color="auto"/>
                            <w:right w:val="none" w:sz="0" w:space="0" w:color="auto"/>
                          </w:divBdr>
                          <w:divsChild>
                            <w:div w:id="641152154">
                              <w:marLeft w:val="0"/>
                              <w:marRight w:val="0"/>
                              <w:marTop w:val="0"/>
                              <w:marBottom w:val="480"/>
                              <w:divBdr>
                                <w:top w:val="none" w:sz="0" w:space="0" w:color="auto"/>
                                <w:left w:val="none" w:sz="0" w:space="0" w:color="auto"/>
                                <w:bottom w:val="none" w:sz="0" w:space="0" w:color="auto"/>
                                <w:right w:val="none" w:sz="0" w:space="0" w:color="auto"/>
                              </w:divBdr>
                            </w:div>
                          </w:divsChild>
                        </w:div>
                        <w:div w:id="703167947">
                          <w:marLeft w:val="0"/>
                          <w:marRight w:val="0"/>
                          <w:marTop w:val="0"/>
                          <w:marBottom w:val="0"/>
                          <w:divBdr>
                            <w:top w:val="none" w:sz="0" w:space="0" w:color="auto"/>
                            <w:left w:val="none" w:sz="0" w:space="0" w:color="auto"/>
                            <w:bottom w:val="none" w:sz="0" w:space="0" w:color="auto"/>
                            <w:right w:val="none" w:sz="0" w:space="0" w:color="auto"/>
                          </w:divBdr>
                          <w:divsChild>
                            <w:div w:id="2007586363">
                              <w:marLeft w:val="0"/>
                              <w:marRight w:val="0"/>
                              <w:marTop w:val="0"/>
                              <w:marBottom w:val="480"/>
                              <w:divBdr>
                                <w:top w:val="none" w:sz="0" w:space="0" w:color="auto"/>
                                <w:left w:val="none" w:sz="0" w:space="0" w:color="auto"/>
                                <w:bottom w:val="none" w:sz="0" w:space="0" w:color="auto"/>
                                <w:right w:val="none" w:sz="0" w:space="0" w:color="auto"/>
                              </w:divBdr>
                              <w:divsChild>
                                <w:div w:id="1028792489">
                                  <w:marLeft w:val="0"/>
                                  <w:marRight w:val="0"/>
                                  <w:marTop w:val="0"/>
                                  <w:marBottom w:val="0"/>
                                  <w:divBdr>
                                    <w:top w:val="none" w:sz="0" w:space="0" w:color="auto"/>
                                    <w:left w:val="none" w:sz="0" w:space="0" w:color="auto"/>
                                    <w:bottom w:val="none" w:sz="0" w:space="0" w:color="auto"/>
                                    <w:right w:val="none" w:sz="0" w:space="0" w:color="auto"/>
                                  </w:divBdr>
                                  <w:divsChild>
                                    <w:div w:id="148063101">
                                      <w:marLeft w:val="0"/>
                                      <w:marRight w:val="0"/>
                                      <w:marTop w:val="0"/>
                                      <w:marBottom w:val="0"/>
                                      <w:divBdr>
                                        <w:top w:val="none" w:sz="0" w:space="0" w:color="auto"/>
                                        <w:left w:val="none" w:sz="0" w:space="0" w:color="auto"/>
                                        <w:bottom w:val="none" w:sz="0" w:space="0" w:color="auto"/>
                                        <w:right w:val="none" w:sz="0" w:space="0" w:color="auto"/>
                                      </w:divBdr>
                                    </w:div>
                                    <w:div w:id="2065370266">
                                      <w:marLeft w:val="0"/>
                                      <w:marRight w:val="0"/>
                                      <w:marTop w:val="0"/>
                                      <w:marBottom w:val="0"/>
                                      <w:divBdr>
                                        <w:top w:val="none" w:sz="0" w:space="0" w:color="auto"/>
                                        <w:left w:val="none" w:sz="0" w:space="0" w:color="auto"/>
                                        <w:bottom w:val="none" w:sz="0" w:space="0" w:color="auto"/>
                                        <w:right w:val="none" w:sz="0" w:space="0" w:color="auto"/>
                                      </w:divBdr>
                                      <w:divsChild>
                                        <w:div w:id="1384789286">
                                          <w:marLeft w:val="0"/>
                                          <w:marRight w:val="0"/>
                                          <w:marTop w:val="0"/>
                                          <w:marBottom w:val="480"/>
                                          <w:divBdr>
                                            <w:top w:val="none" w:sz="0" w:space="0" w:color="auto"/>
                                            <w:left w:val="none" w:sz="0" w:space="0" w:color="auto"/>
                                            <w:bottom w:val="none" w:sz="0" w:space="0" w:color="auto"/>
                                            <w:right w:val="none" w:sz="0" w:space="0" w:color="auto"/>
                                          </w:divBdr>
                                          <w:divsChild>
                                            <w:div w:id="67268388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43204641">
                                      <w:marLeft w:val="0"/>
                                      <w:marRight w:val="0"/>
                                      <w:marTop w:val="0"/>
                                      <w:marBottom w:val="0"/>
                                      <w:divBdr>
                                        <w:top w:val="none" w:sz="0" w:space="0" w:color="auto"/>
                                        <w:left w:val="none" w:sz="0" w:space="0" w:color="auto"/>
                                        <w:bottom w:val="none" w:sz="0" w:space="0" w:color="auto"/>
                                        <w:right w:val="none" w:sz="0" w:space="0" w:color="auto"/>
                                      </w:divBdr>
                                      <w:divsChild>
                                        <w:div w:id="306323643">
                                          <w:marLeft w:val="0"/>
                                          <w:marRight w:val="0"/>
                                          <w:marTop w:val="0"/>
                                          <w:marBottom w:val="0"/>
                                          <w:divBdr>
                                            <w:top w:val="none" w:sz="0" w:space="0" w:color="auto"/>
                                            <w:left w:val="none" w:sz="0" w:space="0" w:color="auto"/>
                                            <w:bottom w:val="none" w:sz="0" w:space="0" w:color="auto"/>
                                            <w:right w:val="none" w:sz="0" w:space="0" w:color="auto"/>
                                          </w:divBdr>
                                          <w:divsChild>
                                            <w:div w:id="1284842379">
                                              <w:marLeft w:val="0"/>
                                              <w:marRight w:val="0"/>
                                              <w:marTop w:val="0"/>
                                              <w:marBottom w:val="480"/>
                                              <w:divBdr>
                                                <w:top w:val="none" w:sz="0" w:space="0" w:color="auto"/>
                                                <w:left w:val="none" w:sz="0" w:space="0" w:color="auto"/>
                                                <w:bottom w:val="none" w:sz="0" w:space="0" w:color="auto"/>
                                                <w:right w:val="none" w:sz="0" w:space="0" w:color="auto"/>
                                              </w:divBdr>
                                              <w:divsChild>
                                                <w:div w:id="21824989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070903">
                          <w:marLeft w:val="0"/>
                          <w:marRight w:val="0"/>
                          <w:marTop w:val="0"/>
                          <w:marBottom w:val="0"/>
                          <w:divBdr>
                            <w:top w:val="none" w:sz="0" w:space="0" w:color="auto"/>
                            <w:left w:val="none" w:sz="0" w:space="0" w:color="auto"/>
                            <w:bottom w:val="none" w:sz="0" w:space="0" w:color="auto"/>
                            <w:right w:val="none" w:sz="0" w:space="0" w:color="auto"/>
                          </w:divBdr>
                          <w:divsChild>
                            <w:div w:id="116684945">
                              <w:marLeft w:val="0"/>
                              <w:marRight w:val="0"/>
                              <w:marTop w:val="0"/>
                              <w:marBottom w:val="480"/>
                              <w:divBdr>
                                <w:top w:val="none" w:sz="0" w:space="0" w:color="auto"/>
                                <w:left w:val="none" w:sz="0" w:space="0" w:color="auto"/>
                                <w:bottom w:val="none" w:sz="0" w:space="0" w:color="auto"/>
                                <w:right w:val="none" w:sz="0" w:space="0" w:color="auto"/>
                              </w:divBdr>
                            </w:div>
                          </w:divsChild>
                        </w:div>
                        <w:div w:id="1597251663">
                          <w:marLeft w:val="0"/>
                          <w:marRight w:val="0"/>
                          <w:marTop w:val="0"/>
                          <w:marBottom w:val="0"/>
                          <w:divBdr>
                            <w:top w:val="none" w:sz="0" w:space="0" w:color="auto"/>
                            <w:left w:val="none" w:sz="0" w:space="0" w:color="auto"/>
                            <w:bottom w:val="none" w:sz="0" w:space="0" w:color="auto"/>
                            <w:right w:val="none" w:sz="0" w:space="0" w:color="auto"/>
                          </w:divBdr>
                          <w:divsChild>
                            <w:div w:id="877860077">
                              <w:marLeft w:val="0"/>
                              <w:marRight w:val="0"/>
                              <w:marTop w:val="0"/>
                              <w:marBottom w:val="480"/>
                              <w:divBdr>
                                <w:top w:val="none" w:sz="0" w:space="0" w:color="auto"/>
                                <w:left w:val="none" w:sz="0" w:space="0" w:color="auto"/>
                                <w:bottom w:val="none" w:sz="0" w:space="0" w:color="auto"/>
                                <w:right w:val="none" w:sz="0" w:space="0" w:color="auto"/>
                              </w:divBdr>
                              <w:divsChild>
                                <w:div w:id="852885966">
                                  <w:marLeft w:val="0"/>
                                  <w:marRight w:val="0"/>
                                  <w:marTop w:val="0"/>
                                  <w:marBottom w:val="0"/>
                                  <w:divBdr>
                                    <w:top w:val="none" w:sz="0" w:space="0" w:color="auto"/>
                                    <w:left w:val="none" w:sz="0" w:space="0" w:color="auto"/>
                                    <w:bottom w:val="none" w:sz="0" w:space="0" w:color="auto"/>
                                    <w:right w:val="none" w:sz="0" w:space="0" w:color="auto"/>
                                  </w:divBdr>
                                  <w:divsChild>
                                    <w:div w:id="1322929751">
                                      <w:marLeft w:val="0"/>
                                      <w:marRight w:val="0"/>
                                      <w:marTop w:val="0"/>
                                      <w:marBottom w:val="0"/>
                                      <w:divBdr>
                                        <w:top w:val="none" w:sz="0" w:space="0" w:color="auto"/>
                                        <w:left w:val="none" w:sz="0" w:space="0" w:color="auto"/>
                                        <w:bottom w:val="none" w:sz="0" w:space="0" w:color="auto"/>
                                        <w:right w:val="none" w:sz="0" w:space="0" w:color="auto"/>
                                      </w:divBdr>
                                    </w:div>
                                    <w:div w:id="1085223346">
                                      <w:marLeft w:val="0"/>
                                      <w:marRight w:val="0"/>
                                      <w:marTop w:val="0"/>
                                      <w:marBottom w:val="0"/>
                                      <w:divBdr>
                                        <w:top w:val="none" w:sz="0" w:space="0" w:color="auto"/>
                                        <w:left w:val="none" w:sz="0" w:space="0" w:color="auto"/>
                                        <w:bottom w:val="none" w:sz="0" w:space="0" w:color="auto"/>
                                        <w:right w:val="none" w:sz="0" w:space="0" w:color="auto"/>
                                      </w:divBdr>
                                      <w:divsChild>
                                        <w:div w:id="1008562038">
                                          <w:marLeft w:val="0"/>
                                          <w:marRight w:val="0"/>
                                          <w:marTop w:val="0"/>
                                          <w:marBottom w:val="480"/>
                                          <w:divBdr>
                                            <w:top w:val="none" w:sz="0" w:space="0" w:color="auto"/>
                                            <w:left w:val="none" w:sz="0" w:space="0" w:color="auto"/>
                                            <w:bottom w:val="none" w:sz="0" w:space="0" w:color="auto"/>
                                            <w:right w:val="none" w:sz="0" w:space="0" w:color="auto"/>
                                          </w:divBdr>
                                          <w:divsChild>
                                            <w:div w:id="1858614327">
                                              <w:marLeft w:val="0"/>
                                              <w:marRight w:val="0"/>
                                              <w:marTop w:val="0"/>
                                              <w:marBottom w:val="480"/>
                                              <w:divBdr>
                                                <w:top w:val="none" w:sz="0" w:space="0" w:color="auto"/>
                                                <w:left w:val="none" w:sz="0" w:space="0" w:color="auto"/>
                                                <w:bottom w:val="none" w:sz="0" w:space="0" w:color="auto"/>
                                                <w:right w:val="none" w:sz="0" w:space="0" w:color="auto"/>
                                              </w:divBdr>
                                            </w:div>
                                          </w:divsChild>
                                        </w:div>
                                        <w:div w:id="2112312337">
                                          <w:marLeft w:val="0"/>
                                          <w:marRight w:val="0"/>
                                          <w:marTop w:val="0"/>
                                          <w:marBottom w:val="480"/>
                                          <w:divBdr>
                                            <w:top w:val="none" w:sz="0" w:space="0" w:color="auto"/>
                                            <w:left w:val="none" w:sz="0" w:space="0" w:color="auto"/>
                                            <w:bottom w:val="none" w:sz="0" w:space="0" w:color="auto"/>
                                            <w:right w:val="none" w:sz="0" w:space="0" w:color="auto"/>
                                          </w:divBdr>
                                          <w:divsChild>
                                            <w:div w:id="52883269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45689977">
                                      <w:marLeft w:val="0"/>
                                      <w:marRight w:val="0"/>
                                      <w:marTop w:val="0"/>
                                      <w:marBottom w:val="0"/>
                                      <w:divBdr>
                                        <w:top w:val="none" w:sz="0" w:space="0" w:color="auto"/>
                                        <w:left w:val="none" w:sz="0" w:space="0" w:color="auto"/>
                                        <w:bottom w:val="none" w:sz="0" w:space="0" w:color="auto"/>
                                        <w:right w:val="none" w:sz="0" w:space="0" w:color="auto"/>
                                      </w:divBdr>
                                      <w:divsChild>
                                        <w:div w:id="706610996">
                                          <w:marLeft w:val="0"/>
                                          <w:marRight w:val="0"/>
                                          <w:marTop w:val="0"/>
                                          <w:marBottom w:val="0"/>
                                          <w:divBdr>
                                            <w:top w:val="none" w:sz="0" w:space="0" w:color="auto"/>
                                            <w:left w:val="none" w:sz="0" w:space="0" w:color="auto"/>
                                            <w:bottom w:val="none" w:sz="0" w:space="0" w:color="auto"/>
                                            <w:right w:val="none" w:sz="0" w:space="0" w:color="auto"/>
                                          </w:divBdr>
                                          <w:divsChild>
                                            <w:div w:id="217403582">
                                              <w:marLeft w:val="0"/>
                                              <w:marRight w:val="0"/>
                                              <w:marTop w:val="0"/>
                                              <w:marBottom w:val="480"/>
                                              <w:divBdr>
                                                <w:top w:val="none" w:sz="0" w:space="0" w:color="auto"/>
                                                <w:left w:val="none" w:sz="0" w:space="0" w:color="auto"/>
                                                <w:bottom w:val="none" w:sz="0" w:space="0" w:color="auto"/>
                                                <w:right w:val="none" w:sz="0" w:space="0" w:color="auto"/>
                                              </w:divBdr>
                                              <w:divsChild>
                                                <w:div w:id="29133194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766182">
                  <w:marLeft w:val="0"/>
                  <w:marRight w:val="0"/>
                  <w:marTop w:val="0"/>
                  <w:marBottom w:val="0"/>
                  <w:divBdr>
                    <w:top w:val="none" w:sz="0" w:space="0" w:color="auto"/>
                    <w:left w:val="none" w:sz="0" w:space="0" w:color="auto"/>
                    <w:bottom w:val="none" w:sz="0" w:space="0" w:color="auto"/>
                    <w:right w:val="none" w:sz="0" w:space="0" w:color="auto"/>
                  </w:divBdr>
                  <w:divsChild>
                    <w:div w:id="1847667132">
                      <w:marLeft w:val="0"/>
                      <w:marRight w:val="0"/>
                      <w:marTop w:val="0"/>
                      <w:marBottom w:val="0"/>
                      <w:divBdr>
                        <w:top w:val="none" w:sz="0" w:space="0" w:color="auto"/>
                        <w:left w:val="none" w:sz="0" w:space="0" w:color="auto"/>
                        <w:bottom w:val="none" w:sz="0" w:space="0" w:color="auto"/>
                        <w:right w:val="none" w:sz="0" w:space="0" w:color="auto"/>
                      </w:divBdr>
                      <w:divsChild>
                        <w:div w:id="1044714847">
                          <w:marLeft w:val="0"/>
                          <w:marRight w:val="0"/>
                          <w:marTop w:val="0"/>
                          <w:marBottom w:val="0"/>
                          <w:divBdr>
                            <w:top w:val="none" w:sz="0" w:space="0" w:color="auto"/>
                            <w:left w:val="none" w:sz="0" w:space="0" w:color="auto"/>
                            <w:bottom w:val="none" w:sz="0" w:space="0" w:color="auto"/>
                            <w:right w:val="none" w:sz="0" w:space="0" w:color="auto"/>
                          </w:divBdr>
                        </w:div>
                        <w:div w:id="786315805">
                          <w:marLeft w:val="0"/>
                          <w:marRight w:val="0"/>
                          <w:marTop w:val="0"/>
                          <w:marBottom w:val="0"/>
                          <w:divBdr>
                            <w:top w:val="none" w:sz="0" w:space="0" w:color="auto"/>
                            <w:left w:val="none" w:sz="0" w:space="0" w:color="auto"/>
                            <w:bottom w:val="none" w:sz="0" w:space="0" w:color="auto"/>
                            <w:right w:val="none" w:sz="0" w:space="0" w:color="auto"/>
                          </w:divBdr>
                          <w:divsChild>
                            <w:div w:id="1753963808">
                              <w:marLeft w:val="0"/>
                              <w:marRight w:val="0"/>
                              <w:marTop w:val="0"/>
                              <w:marBottom w:val="480"/>
                              <w:divBdr>
                                <w:top w:val="none" w:sz="0" w:space="0" w:color="auto"/>
                                <w:left w:val="none" w:sz="0" w:space="0" w:color="auto"/>
                                <w:bottom w:val="none" w:sz="0" w:space="0" w:color="auto"/>
                                <w:right w:val="none" w:sz="0" w:space="0" w:color="auto"/>
                              </w:divBdr>
                            </w:div>
                          </w:divsChild>
                        </w:div>
                        <w:div w:id="2032141028">
                          <w:marLeft w:val="0"/>
                          <w:marRight w:val="0"/>
                          <w:marTop w:val="0"/>
                          <w:marBottom w:val="0"/>
                          <w:divBdr>
                            <w:top w:val="none" w:sz="0" w:space="0" w:color="auto"/>
                            <w:left w:val="none" w:sz="0" w:space="0" w:color="auto"/>
                            <w:bottom w:val="none" w:sz="0" w:space="0" w:color="auto"/>
                            <w:right w:val="none" w:sz="0" w:space="0" w:color="auto"/>
                          </w:divBdr>
                          <w:divsChild>
                            <w:div w:id="2083868470">
                              <w:marLeft w:val="0"/>
                              <w:marRight w:val="0"/>
                              <w:marTop w:val="0"/>
                              <w:marBottom w:val="480"/>
                              <w:divBdr>
                                <w:top w:val="none" w:sz="0" w:space="0" w:color="auto"/>
                                <w:left w:val="none" w:sz="0" w:space="0" w:color="auto"/>
                                <w:bottom w:val="none" w:sz="0" w:space="0" w:color="auto"/>
                                <w:right w:val="none" w:sz="0" w:space="0" w:color="auto"/>
                              </w:divBdr>
                            </w:div>
                          </w:divsChild>
                        </w:div>
                        <w:div w:id="294675948">
                          <w:marLeft w:val="0"/>
                          <w:marRight w:val="0"/>
                          <w:marTop w:val="0"/>
                          <w:marBottom w:val="0"/>
                          <w:divBdr>
                            <w:top w:val="none" w:sz="0" w:space="0" w:color="auto"/>
                            <w:left w:val="none" w:sz="0" w:space="0" w:color="auto"/>
                            <w:bottom w:val="none" w:sz="0" w:space="0" w:color="auto"/>
                            <w:right w:val="none" w:sz="0" w:space="0" w:color="auto"/>
                          </w:divBdr>
                          <w:divsChild>
                            <w:div w:id="1930386659">
                              <w:marLeft w:val="0"/>
                              <w:marRight w:val="0"/>
                              <w:marTop w:val="0"/>
                              <w:marBottom w:val="480"/>
                              <w:divBdr>
                                <w:top w:val="none" w:sz="0" w:space="0" w:color="auto"/>
                                <w:left w:val="none" w:sz="0" w:space="0" w:color="auto"/>
                                <w:bottom w:val="none" w:sz="0" w:space="0" w:color="auto"/>
                                <w:right w:val="none" w:sz="0" w:space="0" w:color="auto"/>
                              </w:divBdr>
                            </w:div>
                          </w:divsChild>
                        </w:div>
                        <w:div w:id="760226737">
                          <w:marLeft w:val="0"/>
                          <w:marRight w:val="0"/>
                          <w:marTop w:val="0"/>
                          <w:marBottom w:val="0"/>
                          <w:divBdr>
                            <w:top w:val="none" w:sz="0" w:space="0" w:color="auto"/>
                            <w:left w:val="none" w:sz="0" w:space="0" w:color="auto"/>
                            <w:bottom w:val="none" w:sz="0" w:space="0" w:color="auto"/>
                            <w:right w:val="none" w:sz="0" w:space="0" w:color="auto"/>
                          </w:divBdr>
                        </w:div>
                        <w:div w:id="538082148">
                          <w:marLeft w:val="0"/>
                          <w:marRight w:val="0"/>
                          <w:marTop w:val="0"/>
                          <w:marBottom w:val="0"/>
                          <w:divBdr>
                            <w:top w:val="none" w:sz="0" w:space="0" w:color="auto"/>
                            <w:left w:val="none" w:sz="0" w:space="0" w:color="auto"/>
                            <w:bottom w:val="none" w:sz="0" w:space="0" w:color="auto"/>
                            <w:right w:val="none" w:sz="0" w:space="0" w:color="auto"/>
                          </w:divBdr>
                          <w:divsChild>
                            <w:div w:id="1651861399">
                              <w:marLeft w:val="0"/>
                              <w:marRight w:val="0"/>
                              <w:marTop w:val="0"/>
                              <w:marBottom w:val="480"/>
                              <w:divBdr>
                                <w:top w:val="none" w:sz="0" w:space="0" w:color="auto"/>
                                <w:left w:val="none" w:sz="0" w:space="0" w:color="auto"/>
                                <w:bottom w:val="none" w:sz="0" w:space="0" w:color="auto"/>
                                <w:right w:val="none" w:sz="0" w:space="0" w:color="auto"/>
                              </w:divBdr>
                            </w:div>
                          </w:divsChild>
                        </w:div>
                        <w:div w:id="1939100629">
                          <w:marLeft w:val="0"/>
                          <w:marRight w:val="0"/>
                          <w:marTop w:val="0"/>
                          <w:marBottom w:val="0"/>
                          <w:divBdr>
                            <w:top w:val="none" w:sz="0" w:space="0" w:color="auto"/>
                            <w:left w:val="none" w:sz="0" w:space="0" w:color="auto"/>
                            <w:bottom w:val="none" w:sz="0" w:space="0" w:color="auto"/>
                            <w:right w:val="none" w:sz="0" w:space="0" w:color="auto"/>
                          </w:divBdr>
                          <w:divsChild>
                            <w:div w:id="1492022677">
                              <w:marLeft w:val="0"/>
                              <w:marRight w:val="0"/>
                              <w:marTop w:val="0"/>
                              <w:marBottom w:val="480"/>
                              <w:divBdr>
                                <w:top w:val="none" w:sz="0" w:space="0" w:color="auto"/>
                                <w:left w:val="none" w:sz="0" w:space="0" w:color="auto"/>
                                <w:bottom w:val="none" w:sz="0" w:space="0" w:color="auto"/>
                                <w:right w:val="none" w:sz="0" w:space="0" w:color="auto"/>
                              </w:divBdr>
                            </w:div>
                          </w:divsChild>
                        </w:div>
                        <w:div w:id="562183275">
                          <w:marLeft w:val="0"/>
                          <w:marRight w:val="0"/>
                          <w:marTop w:val="0"/>
                          <w:marBottom w:val="0"/>
                          <w:divBdr>
                            <w:top w:val="none" w:sz="0" w:space="0" w:color="auto"/>
                            <w:left w:val="none" w:sz="0" w:space="0" w:color="auto"/>
                            <w:bottom w:val="none" w:sz="0" w:space="0" w:color="auto"/>
                            <w:right w:val="none" w:sz="0" w:space="0" w:color="auto"/>
                          </w:divBdr>
                          <w:divsChild>
                            <w:div w:id="641082234">
                              <w:marLeft w:val="0"/>
                              <w:marRight w:val="0"/>
                              <w:marTop w:val="0"/>
                              <w:marBottom w:val="480"/>
                              <w:divBdr>
                                <w:top w:val="none" w:sz="0" w:space="0" w:color="auto"/>
                                <w:left w:val="none" w:sz="0" w:space="0" w:color="auto"/>
                                <w:bottom w:val="none" w:sz="0" w:space="0" w:color="auto"/>
                                <w:right w:val="none" w:sz="0" w:space="0" w:color="auto"/>
                              </w:divBdr>
                            </w:div>
                          </w:divsChild>
                        </w:div>
                        <w:div w:id="1541475427">
                          <w:marLeft w:val="0"/>
                          <w:marRight w:val="0"/>
                          <w:marTop w:val="0"/>
                          <w:marBottom w:val="0"/>
                          <w:divBdr>
                            <w:top w:val="none" w:sz="0" w:space="0" w:color="auto"/>
                            <w:left w:val="none" w:sz="0" w:space="0" w:color="auto"/>
                            <w:bottom w:val="none" w:sz="0" w:space="0" w:color="auto"/>
                            <w:right w:val="none" w:sz="0" w:space="0" w:color="auto"/>
                          </w:divBdr>
                          <w:divsChild>
                            <w:div w:id="756097509">
                              <w:marLeft w:val="0"/>
                              <w:marRight w:val="0"/>
                              <w:marTop w:val="0"/>
                              <w:marBottom w:val="480"/>
                              <w:divBdr>
                                <w:top w:val="none" w:sz="0" w:space="0" w:color="auto"/>
                                <w:left w:val="none" w:sz="0" w:space="0" w:color="auto"/>
                                <w:bottom w:val="none" w:sz="0" w:space="0" w:color="auto"/>
                                <w:right w:val="none" w:sz="0" w:space="0" w:color="auto"/>
                              </w:divBdr>
                              <w:divsChild>
                                <w:div w:id="1199929854">
                                  <w:marLeft w:val="0"/>
                                  <w:marRight w:val="0"/>
                                  <w:marTop w:val="0"/>
                                  <w:marBottom w:val="0"/>
                                  <w:divBdr>
                                    <w:top w:val="none" w:sz="0" w:space="0" w:color="auto"/>
                                    <w:left w:val="none" w:sz="0" w:space="0" w:color="auto"/>
                                    <w:bottom w:val="none" w:sz="0" w:space="0" w:color="auto"/>
                                    <w:right w:val="none" w:sz="0" w:space="0" w:color="auto"/>
                                  </w:divBdr>
                                  <w:divsChild>
                                    <w:div w:id="1632202121">
                                      <w:marLeft w:val="0"/>
                                      <w:marRight w:val="0"/>
                                      <w:marTop w:val="0"/>
                                      <w:marBottom w:val="0"/>
                                      <w:divBdr>
                                        <w:top w:val="none" w:sz="0" w:space="0" w:color="auto"/>
                                        <w:left w:val="none" w:sz="0" w:space="0" w:color="auto"/>
                                        <w:bottom w:val="none" w:sz="0" w:space="0" w:color="auto"/>
                                        <w:right w:val="none" w:sz="0" w:space="0" w:color="auto"/>
                                      </w:divBdr>
                                    </w:div>
                                    <w:div w:id="124004697">
                                      <w:marLeft w:val="0"/>
                                      <w:marRight w:val="0"/>
                                      <w:marTop w:val="0"/>
                                      <w:marBottom w:val="0"/>
                                      <w:divBdr>
                                        <w:top w:val="none" w:sz="0" w:space="0" w:color="auto"/>
                                        <w:left w:val="none" w:sz="0" w:space="0" w:color="auto"/>
                                        <w:bottom w:val="none" w:sz="0" w:space="0" w:color="auto"/>
                                        <w:right w:val="none" w:sz="0" w:space="0" w:color="auto"/>
                                      </w:divBdr>
                                      <w:divsChild>
                                        <w:div w:id="1318345171">
                                          <w:marLeft w:val="0"/>
                                          <w:marRight w:val="0"/>
                                          <w:marTop w:val="0"/>
                                          <w:marBottom w:val="0"/>
                                          <w:divBdr>
                                            <w:top w:val="none" w:sz="0" w:space="0" w:color="auto"/>
                                            <w:left w:val="none" w:sz="0" w:space="0" w:color="auto"/>
                                            <w:bottom w:val="none" w:sz="0" w:space="0" w:color="auto"/>
                                            <w:right w:val="none" w:sz="0" w:space="0" w:color="auto"/>
                                          </w:divBdr>
                                          <w:divsChild>
                                            <w:div w:id="2106681203">
                                              <w:marLeft w:val="0"/>
                                              <w:marRight w:val="0"/>
                                              <w:marTop w:val="0"/>
                                              <w:marBottom w:val="480"/>
                                              <w:divBdr>
                                                <w:top w:val="none" w:sz="0" w:space="0" w:color="auto"/>
                                                <w:left w:val="none" w:sz="0" w:space="0" w:color="auto"/>
                                                <w:bottom w:val="none" w:sz="0" w:space="0" w:color="auto"/>
                                                <w:right w:val="none" w:sz="0" w:space="0" w:color="auto"/>
                                              </w:divBdr>
                                              <w:divsChild>
                                                <w:div w:id="1167206439">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2922">
                          <w:marLeft w:val="0"/>
                          <w:marRight w:val="0"/>
                          <w:marTop w:val="0"/>
                          <w:marBottom w:val="0"/>
                          <w:divBdr>
                            <w:top w:val="none" w:sz="0" w:space="0" w:color="auto"/>
                            <w:left w:val="none" w:sz="0" w:space="0" w:color="auto"/>
                            <w:bottom w:val="none" w:sz="0" w:space="0" w:color="auto"/>
                            <w:right w:val="none" w:sz="0" w:space="0" w:color="auto"/>
                          </w:divBdr>
                          <w:divsChild>
                            <w:div w:id="778109215">
                              <w:marLeft w:val="0"/>
                              <w:marRight w:val="0"/>
                              <w:marTop w:val="0"/>
                              <w:marBottom w:val="480"/>
                              <w:divBdr>
                                <w:top w:val="none" w:sz="0" w:space="0" w:color="auto"/>
                                <w:left w:val="none" w:sz="0" w:space="0" w:color="auto"/>
                                <w:bottom w:val="none" w:sz="0" w:space="0" w:color="auto"/>
                                <w:right w:val="none" w:sz="0" w:space="0" w:color="auto"/>
                              </w:divBdr>
                            </w:div>
                          </w:divsChild>
                        </w:div>
                        <w:div w:id="1342199497">
                          <w:marLeft w:val="0"/>
                          <w:marRight w:val="0"/>
                          <w:marTop w:val="0"/>
                          <w:marBottom w:val="0"/>
                          <w:divBdr>
                            <w:top w:val="none" w:sz="0" w:space="0" w:color="auto"/>
                            <w:left w:val="none" w:sz="0" w:space="0" w:color="auto"/>
                            <w:bottom w:val="none" w:sz="0" w:space="0" w:color="auto"/>
                            <w:right w:val="none" w:sz="0" w:space="0" w:color="auto"/>
                          </w:divBdr>
                          <w:divsChild>
                            <w:div w:id="708182435">
                              <w:marLeft w:val="0"/>
                              <w:marRight w:val="0"/>
                              <w:marTop w:val="0"/>
                              <w:marBottom w:val="480"/>
                              <w:divBdr>
                                <w:top w:val="none" w:sz="0" w:space="0" w:color="auto"/>
                                <w:left w:val="none" w:sz="0" w:space="0" w:color="auto"/>
                                <w:bottom w:val="none" w:sz="0" w:space="0" w:color="auto"/>
                                <w:right w:val="none" w:sz="0" w:space="0" w:color="auto"/>
                              </w:divBdr>
                            </w:div>
                          </w:divsChild>
                        </w:div>
                        <w:div w:id="1401977652">
                          <w:marLeft w:val="0"/>
                          <w:marRight w:val="0"/>
                          <w:marTop w:val="0"/>
                          <w:marBottom w:val="0"/>
                          <w:divBdr>
                            <w:top w:val="none" w:sz="0" w:space="0" w:color="auto"/>
                            <w:left w:val="none" w:sz="0" w:space="0" w:color="auto"/>
                            <w:bottom w:val="none" w:sz="0" w:space="0" w:color="auto"/>
                            <w:right w:val="none" w:sz="0" w:space="0" w:color="auto"/>
                          </w:divBdr>
                          <w:divsChild>
                            <w:div w:id="201524833">
                              <w:marLeft w:val="0"/>
                              <w:marRight w:val="0"/>
                              <w:marTop w:val="0"/>
                              <w:marBottom w:val="480"/>
                              <w:divBdr>
                                <w:top w:val="none" w:sz="0" w:space="0" w:color="auto"/>
                                <w:left w:val="none" w:sz="0" w:space="0" w:color="auto"/>
                                <w:bottom w:val="none" w:sz="0" w:space="0" w:color="auto"/>
                                <w:right w:val="none" w:sz="0" w:space="0" w:color="auto"/>
                              </w:divBdr>
                              <w:divsChild>
                                <w:div w:id="872227859">
                                  <w:marLeft w:val="0"/>
                                  <w:marRight w:val="0"/>
                                  <w:marTop w:val="0"/>
                                  <w:marBottom w:val="0"/>
                                  <w:divBdr>
                                    <w:top w:val="none" w:sz="0" w:space="0" w:color="auto"/>
                                    <w:left w:val="none" w:sz="0" w:space="0" w:color="auto"/>
                                    <w:bottom w:val="none" w:sz="0" w:space="0" w:color="auto"/>
                                    <w:right w:val="none" w:sz="0" w:space="0" w:color="auto"/>
                                  </w:divBdr>
                                  <w:divsChild>
                                    <w:div w:id="1991053354">
                                      <w:marLeft w:val="0"/>
                                      <w:marRight w:val="0"/>
                                      <w:marTop w:val="0"/>
                                      <w:marBottom w:val="0"/>
                                      <w:divBdr>
                                        <w:top w:val="none" w:sz="0" w:space="0" w:color="auto"/>
                                        <w:left w:val="none" w:sz="0" w:space="0" w:color="auto"/>
                                        <w:bottom w:val="none" w:sz="0" w:space="0" w:color="auto"/>
                                        <w:right w:val="none" w:sz="0" w:space="0" w:color="auto"/>
                                      </w:divBdr>
                                    </w:div>
                                    <w:div w:id="529605222">
                                      <w:marLeft w:val="0"/>
                                      <w:marRight w:val="0"/>
                                      <w:marTop w:val="0"/>
                                      <w:marBottom w:val="0"/>
                                      <w:divBdr>
                                        <w:top w:val="none" w:sz="0" w:space="0" w:color="auto"/>
                                        <w:left w:val="none" w:sz="0" w:space="0" w:color="auto"/>
                                        <w:bottom w:val="none" w:sz="0" w:space="0" w:color="auto"/>
                                        <w:right w:val="none" w:sz="0" w:space="0" w:color="auto"/>
                                      </w:divBdr>
                                      <w:divsChild>
                                        <w:div w:id="1708875900">
                                          <w:marLeft w:val="0"/>
                                          <w:marRight w:val="0"/>
                                          <w:marTop w:val="0"/>
                                          <w:marBottom w:val="0"/>
                                          <w:divBdr>
                                            <w:top w:val="none" w:sz="0" w:space="0" w:color="auto"/>
                                            <w:left w:val="none" w:sz="0" w:space="0" w:color="auto"/>
                                            <w:bottom w:val="none" w:sz="0" w:space="0" w:color="auto"/>
                                            <w:right w:val="none" w:sz="0" w:space="0" w:color="auto"/>
                                          </w:divBdr>
                                          <w:divsChild>
                                            <w:div w:id="1606619487">
                                              <w:marLeft w:val="0"/>
                                              <w:marRight w:val="0"/>
                                              <w:marTop w:val="0"/>
                                              <w:marBottom w:val="480"/>
                                              <w:divBdr>
                                                <w:top w:val="none" w:sz="0" w:space="0" w:color="auto"/>
                                                <w:left w:val="none" w:sz="0" w:space="0" w:color="auto"/>
                                                <w:bottom w:val="none" w:sz="0" w:space="0" w:color="auto"/>
                                                <w:right w:val="none" w:sz="0" w:space="0" w:color="auto"/>
                                              </w:divBdr>
                                              <w:divsChild>
                                                <w:div w:id="60006933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20546">
                          <w:marLeft w:val="0"/>
                          <w:marRight w:val="0"/>
                          <w:marTop w:val="0"/>
                          <w:marBottom w:val="0"/>
                          <w:divBdr>
                            <w:top w:val="none" w:sz="0" w:space="0" w:color="auto"/>
                            <w:left w:val="none" w:sz="0" w:space="0" w:color="auto"/>
                            <w:bottom w:val="none" w:sz="0" w:space="0" w:color="auto"/>
                            <w:right w:val="none" w:sz="0" w:space="0" w:color="auto"/>
                          </w:divBdr>
                          <w:divsChild>
                            <w:div w:id="371199444">
                              <w:marLeft w:val="0"/>
                              <w:marRight w:val="0"/>
                              <w:marTop w:val="0"/>
                              <w:marBottom w:val="480"/>
                              <w:divBdr>
                                <w:top w:val="none" w:sz="0" w:space="0" w:color="auto"/>
                                <w:left w:val="none" w:sz="0" w:space="0" w:color="auto"/>
                                <w:bottom w:val="none" w:sz="0" w:space="0" w:color="auto"/>
                                <w:right w:val="none" w:sz="0" w:space="0" w:color="auto"/>
                              </w:divBdr>
                            </w:div>
                          </w:divsChild>
                        </w:div>
                        <w:div w:id="1589264114">
                          <w:marLeft w:val="0"/>
                          <w:marRight w:val="0"/>
                          <w:marTop w:val="0"/>
                          <w:marBottom w:val="0"/>
                          <w:divBdr>
                            <w:top w:val="none" w:sz="0" w:space="0" w:color="auto"/>
                            <w:left w:val="none" w:sz="0" w:space="0" w:color="auto"/>
                            <w:bottom w:val="none" w:sz="0" w:space="0" w:color="auto"/>
                            <w:right w:val="none" w:sz="0" w:space="0" w:color="auto"/>
                          </w:divBdr>
                          <w:divsChild>
                            <w:div w:id="1837763777">
                              <w:marLeft w:val="0"/>
                              <w:marRight w:val="0"/>
                              <w:marTop w:val="0"/>
                              <w:marBottom w:val="480"/>
                              <w:divBdr>
                                <w:top w:val="none" w:sz="0" w:space="0" w:color="auto"/>
                                <w:left w:val="none" w:sz="0" w:space="0" w:color="auto"/>
                                <w:bottom w:val="none" w:sz="0" w:space="0" w:color="auto"/>
                                <w:right w:val="none" w:sz="0" w:space="0" w:color="auto"/>
                              </w:divBdr>
                            </w:div>
                          </w:divsChild>
                        </w:div>
                        <w:div w:id="1021399419">
                          <w:marLeft w:val="0"/>
                          <w:marRight w:val="0"/>
                          <w:marTop w:val="0"/>
                          <w:marBottom w:val="0"/>
                          <w:divBdr>
                            <w:top w:val="none" w:sz="0" w:space="0" w:color="auto"/>
                            <w:left w:val="none" w:sz="0" w:space="0" w:color="auto"/>
                            <w:bottom w:val="none" w:sz="0" w:space="0" w:color="auto"/>
                            <w:right w:val="none" w:sz="0" w:space="0" w:color="auto"/>
                          </w:divBdr>
                          <w:divsChild>
                            <w:div w:id="999507314">
                              <w:marLeft w:val="0"/>
                              <w:marRight w:val="0"/>
                              <w:marTop w:val="0"/>
                              <w:marBottom w:val="480"/>
                              <w:divBdr>
                                <w:top w:val="none" w:sz="0" w:space="0" w:color="auto"/>
                                <w:left w:val="none" w:sz="0" w:space="0" w:color="auto"/>
                                <w:bottom w:val="none" w:sz="0" w:space="0" w:color="auto"/>
                                <w:right w:val="none" w:sz="0" w:space="0" w:color="auto"/>
                              </w:divBdr>
                              <w:divsChild>
                                <w:div w:id="360790372">
                                  <w:marLeft w:val="0"/>
                                  <w:marRight w:val="0"/>
                                  <w:marTop w:val="0"/>
                                  <w:marBottom w:val="0"/>
                                  <w:divBdr>
                                    <w:top w:val="none" w:sz="0" w:space="0" w:color="auto"/>
                                    <w:left w:val="none" w:sz="0" w:space="0" w:color="auto"/>
                                    <w:bottom w:val="none" w:sz="0" w:space="0" w:color="auto"/>
                                    <w:right w:val="none" w:sz="0" w:space="0" w:color="auto"/>
                                  </w:divBdr>
                                  <w:divsChild>
                                    <w:div w:id="1311985490">
                                      <w:marLeft w:val="0"/>
                                      <w:marRight w:val="0"/>
                                      <w:marTop w:val="0"/>
                                      <w:marBottom w:val="0"/>
                                      <w:divBdr>
                                        <w:top w:val="none" w:sz="0" w:space="0" w:color="auto"/>
                                        <w:left w:val="none" w:sz="0" w:space="0" w:color="auto"/>
                                        <w:bottom w:val="none" w:sz="0" w:space="0" w:color="auto"/>
                                        <w:right w:val="none" w:sz="0" w:space="0" w:color="auto"/>
                                      </w:divBdr>
                                      <w:divsChild>
                                        <w:div w:id="16805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202902">
                  <w:marLeft w:val="0"/>
                  <w:marRight w:val="0"/>
                  <w:marTop w:val="0"/>
                  <w:marBottom w:val="0"/>
                  <w:divBdr>
                    <w:top w:val="none" w:sz="0" w:space="0" w:color="auto"/>
                    <w:left w:val="none" w:sz="0" w:space="0" w:color="auto"/>
                    <w:bottom w:val="none" w:sz="0" w:space="0" w:color="auto"/>
                    <w:right w:val="none" w:sz="0" w:space="0" w:color="auto"/>
                  </w:divBdr>
                  <w:divsChild>
                    <w:div w:id="449513873">
                      <w:marLeft w:val="0"/>
                      <w:marRight w:val="0"/>
                      <w:marTop w:val="0"/>
                      <w:marBottom w:val="0"/>
                      <w:divBdr>
                        <w:top w:val="none" w:sz="0" w:space="0" w:color="auto"/>
                        <w:left w:val="none" w:sz="0" w:space="0" w:color="auto"/>
                        <w:bottom w:val="none" w:sz="0" w:space="0" w:color="auto"/>
                        <w:right w:val="none" w:sz="0" w:space="0" w:color="auto"/>
                      </w:divBdr>
                      <w:divsChild>
                        <w:div w:id="362558451">
                          <w:marLeft w:val="0"/>
                          <w:marRight w:val="0"/>
                          <w:marTop w:val="0"/>
                          <w:marBottom w:val="0"/>
                          <w:divBdr>
                            <w:top w:val="none" w:sz="0" w:space="0" w:color="auto"/>
                            <w:left w:val="none" w:sz="0" w:space="0" w:color="auto"/>
                            <w:bottom w:val="none" w:sz="0" w:space="0" w:color="auto"/>
                            <w:right w:val="none" w:sz="0" w:space="0" w:color="auto"/>
                          </w:divBdr>
                        </w:div>
                        <w:div w:id="1340423955">
                          <w:marLeft w:val="0"/>
                          <w:marRight w:val="0"/>
                          <w:marTop w:val="0"/>
                          <w:marBottom w:val="0"/>
                          <w:divBdr>
                            <w:top w:val="none" w:sz="0" w:space="0" w:color="auto"/>
                            <w:left w:val="none" w:sz="0" w:space="0" w:color="auto"/>
                            <w:bottom w:val="none" w:sz="0" w:space="0" w:color="auto"/>
                            <w:right w:val="none" w:sz="0" w:space="0" w:color="auto"/>
                          </w:divBdr>
                          <w:divsChild>
                            <w:div w:id="1985355226">
                              <w:marLeft w:val="0"/>
                              <w:marRight w:val="0"/>
                              <w:marTop w:val="0"/>
                              <w:marBottom w:val="480"/>
                              <w:divBdr>
                                <w:top w:val="none" w:sz="0" w:space="0" w:color="auto"/>
                                <w:left w:val="none" w:sz="0" w:space="0" w:color="auto"/>
                                <w:bottom w:val="none" w:sz="0" w:space="0" w:color="auto"/>
                                <w:right w:val="none" w:sz="0" w:space="0" w:color="auto"/>
                              </w:divBdr>
                            </w:div>
                          </w:divsChild>
                        </w:div>
                        <w:div w:id="670719149">
                          <w:marLeft w:val="0"/>
                          <w:marRight w:val="0"/>
                          <w:marTop w:val="0"/>
                          <w:marBottom w:val="0"/>
                          <w:divBdr>
                            <w:top w:val="none" w:sz="0" w:space="0" w:color="auto"/>
                            <w:left w:val="none" w:sz="0" w:space="0" w:color="auto"/>
                            <w:bottom w:val="none" w:sz="0" w:space="0" w:color="auto"/>
                            <w:right w:val="none" w:sz="0" w:space="0" w:color="auto"/>
                          </w:divBdr>
                          <w:divsChild>
                            <w:div w:id="1565293097">
                              <w:marLeft w:val="0"/>
                              <w:marRight w:val="0"/>
                              <w:marTop w:val="0"/>
                              <w:marBottom w:val="480"/>
                              <w:divBdr>
                                <w:top w:val="none" w:sz="0" w:space="0" w:color="auto"/>
                                <w:left w:val="none" w:sz="0" w:space="0" w:color="auto"/>
                                <w:bottom w:val="none" w:sz="0" w:space="0" w:color="auto"/>
                                <w:right w:val="none" w:sz="0" w:space="0" w:color="auto"/>
                              </w:divBdr>
                            </w:div>
                          </w:divsChild>
                        </w:div>
                        <w:div w:id="928929644">
                          <w:marLeft w:val="0"/>
                          <w:marRight w:val="0"/>
                          <w:marTop w:val="0"/>
                          <w:marBottom w:val="0"/>
                          <w:divBdr>
                            <w:top w:val="none" w:sz="0" w:space="0" w:color="auto"/>
                            <w:left w:val="none" w:sz="0" w:space="0" w:color="auto"/>
                            <w:bottom w:val="none" w:sz="0" w:space="0" w:color="auto"/>
                            <w:right w:val="none" w:sz="0" w:space="0" w:color="auto"/>
                          </w:divBdr>
                          <w:divsChild>
                            <w:div w:id="1751384746">
                              <w:marLeft w:val="0"/>
                              <w:marRight w:val="0"/>
                              <w:marTop w:val="0"/>
                              <w:marBottom w:val="480"/>
                              <w:divBdr>
                                <w:top w:val="none" w:sz="0" w:space="0" w:color="auto"/>
                                <w:left w:val="none" w:sz="0" w:space="0" w:color="auto"/>
                                <w:bottom w:val="none" w:sz="0" w:space="0" w:color="auto"/>
                                <w:right w:val="none" w:sz="0" w:space="0" w:color="auto"/>
                              </w:divBdr>
                              <w:divsChild>
                                <w:div w:id="1633248579">
                                  <w:marLeft w:val="0"/>
                                  <w:marRight w:val="0"/>
                                  <w:marTop w:val="0"/>
                                  <w:marBottom w:val="0"/>
                                  <w:divBdr>
                                    <w:top w:val="none" w:sz="0" w:space="0" w:color="auto"/>
                                    <w:left w:val="none" w:sz="0" w:space="0" w:color="auto"/>
                                    <w:bottom w:val="none" w:sz="0" w:space="0" w:color="auto"/>
                                    <w:right w:val="none" w:sz="0" w:space="0" w:color="auto"/>
                                  </w:divBdr>
                                  <w:divsChild>
                                    <w:div w:id="162933030">
                                      <w:marLeft w:val="0"/>
                                      <w:marRight w:val="0"/>
                                      <w:marTop w:val="0"/>
                                      <w:marBottom w:val="0"/>
                                      <w:divBdr>
                                        <w:top w:val="none" w:sz="0" w:space="0" w:color="auto"/>
                                        <w:left w:val="none" w:sz="0" w:space="0" w:color="auto"/>
                                        <w:bottom w:val="none" w:sz="0" w:space="0" w:color="auto"/>
                                        <w:right w:val="none" w:sz="0" w:space="0" w:color="auto"/>
                                      </w:divBdr>
                                    </w:div>
                                    <w:div w:id="554777044">
                                      <w:marLeft w:val="0"/>
                                      <w:marRight w:val="0"/>
                                      <w:marTop w:val="0"/>
                                      <w:marBottom w:val="0"/>
                                      <w:divBdr>
                                        <w:top w:val="none" w:sz="0" w:space="0" w:color="auto"/>
                                        <w:left w:val="none" w:sz="0" w:space="0" w:color="auto"/>
                                        <w:bottom w:val="none" w:sz="0" w:space="0" w:color="auto"/>
                                        <w:right w:val="none" w:sz="0" w:space="0" w:color="auto"/>
                                      </w:divBdr>
                                      <w:divsChild>
                                        <w:div w:id="1884947367">
                                          <w:marLeft w:val="0"/>
                                          <w:marRight w:val="0"/>
                                          <w:marTop w:val="0"/>
                                          <w:marBottom w:val="480"/>
                                          <w:divBdr>
                                            <w:top w:val="none" w:sz="0" w:space="0" w:color="auto"/>
                                            <w:left w:val="none" w:sz="0" w:space="0" w:color="auto"/>
                                            <w:bottom w:val="none" w:sz="0" w:space="0" w:color="auto"/>
                                            <w:right w:val="none" w:sz="0" w:space="0" w:color="auto"/>
                                          </w:divBdr>
                                          <w:divsChild>
                                            <w:div w:id="6085839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41803276">
                                      <w:marLeft w:val="0"/>
                                      <w:marRight w:val="0"/>
                                      <w:marTop w:val="0"/>
                                      <w:marBottom w:val="0"/>
                                      <w:divBdr>
                                        <w:top w:val="none" w:sz="0" w:space="0" w:color="auto"/>
                                        <w:left w:val="none" w:sz="0" w:space="0" w:color="auto"/>
                                        <w:bottom w:val="none" w:sz="0" w:space="0" w:color="auto"/>
                                        <w:right w:val="none" w:sz="0" w:space="0" w:color="auto"/>
                                      </w:divBdr>
                                      <w:divsChild>
                                        <w:div w:id="433870239">
                                          <w:marLeft w:val="0"/>
                                          <w:marRight w:val="0"/>
                                          <w:marTop w:val="0"/>
                                          <w:marBottom w:val="0"/>
                                          <w:divBdr>
                                            <w:top w:val="none" w:sz="0" w:space="0" w:color="auto"/>
                                            <w:left w:val="none" w:sz="0" w:space="0" w:color="auto"/>
                                            <w:bottom w:val="none" w:sz="0" w:space="0" w:color="auto"/>
                                            <w:right w:val="none" w:sz="0" w:space="0" w:color="auto"/>
                                          </w:divBdr>
                                          <w:divsChild>
                                            <w:div w:id="1617759407">
                                              <w:marLeft w:val="0"/>
                                              <w:marRight w:val="0"/>
                                              <w:marTop w:val="0"/>
                                              <w:marBottom w:val="480"/>
                                              <w:divBdr>
                                                <w:top w:val="none" w:sz="0" w:space="0" w:color="auto"/>
                                                <w:left w:val="none" w:sz="0" w:space="0" w:color="auto"/>
                                                <w:bottom w:val="none" w:sz="0" w:space="0" w:color="auto"/>
                                                <w:right w:val="none" w:sz="0" w:space="0" w:color="auto"/>
                                              </w:divBdr>
                                              <w:divsChild>
                                                <w:div w:id="219951130">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90035">
                          <w:marLeft w:val="0"/>
                          <w:marRight w:val="0"/>
                          <w:marTop w:val="0"/>
                          <w:marBottom w:val="0"/>
                          <w:divBdr>
                            <w:top w:val="none" w:sz="0" w:space="0" w:color="auto"/>
                            <w:left w:val="none" w:sz="0" w:space="0" w:color="auto"/>
                            <w:bottom w:val="none" w:sz="0" w:space="0" w:color="auto"/>
                            <w:right w:val="none" w:sz="0" w:space="0" w:color="auto"/>
                          </w:divBdr>
                          <w:divsChild>
                            <w:div w:id="1613123627">
                              <w:marLeft w:val="0"/>
                              <w:marRight w:val="0"/>
                              <w:marTop w:val="0"/>
                              <w:marBottom w:val="480"/>
                              <w:divBdr>
                                <w:top w:val="none" w:sz="0" w:space="0" w:color="auto"/>
                                <w:left w:val="none" w:sz="0" w:space="0" w:color="auto"/>
                                <w:bottom w:val="none" w:sz="0" w:space="0" w:color="auto"/>
                                <w:right w:val="none" w:sz="0" w:space="0" w:color="auto"/>
                              </w:divBdr>
                            </w:div>
                          </w:divsChild>
                        </w:div>
                        <w:div w:id="224411371">
                          <w:marLeft w:val="0"/>
                          <w:marRight w:val="0"/>
                          <w:marTop w:val="0"/>
                          <w:marBottom w:val="0"/>
                          <w:divBdr>
                            <w:top w:val="none" w:sz="0" w:space="0" w:color="auto"/>
                            <w:left w:val="none" w:sz="0" w:space="0" w:color="auto"/>
                            <w:bottom w:val="none" w:sz="0" w:space="0" w:color="auto"/>
                            <w:right w:val="none" w:sz="0" w:space="0" w:color="auto"/>
                          </w:divBdr>
                          <w:divsChild>
                            <w:div w:id="1573812786">
                              <w:marLeft w:val="0"/>
                              <w:marRight w:val="0"/>
                              <w:marTop w:val="0"/>
                              <w:marBottom w:val="480"/>
                              <w:divBdr>
                                <w:top w:val="none" w:sz="0" w:space="0" w:color="auto"/>
                                <w:left w:val="none" w:sz="0" w:space="0" w:color="auto"/>
                                <w:bottom w:val="none" w:sz="0" w:space="0" w:color="auto"/>
                                <w:right w:val="none" w:sz="0" w:space="0" w:color="auto"/>
                              </w:divBdr>
                            </w:div>
                          </w:divsChild>
                        </w:div>
                        <w:div w:id="332999056">
                          <w:marLeft w:val="0"/>
                          <w:marRight w:val="0"/>
                          <w:marTop w:val="0"/>
                          <w:marBottom w:val="0"/>
                          <w:divBdr>
                            <w:top w:val="none" w:sz="0" w:space="0" w:color="auto"/>
                            <w:left w:val="none" w:sz="0" w:space="0" w:color="auto"/>
                            <w:bottom w:val="none" w:sz="0" w:space="0" w:color="auto"/>
                            <w:right w:val="none" w:sz="0" w:space="0" w:color="auto"/>
                          </w:divBdr>
                          <w:divsChild>
                            <w:div w:id="11937640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70332043">
                  <w:marLeft w:val="0"/>
                  <w:marRight w:val="0"/>
                  <w:marTop w:val="0"/>
                  <w:marBottom w:val="0"/>
                  <w:divBdr>
                    <w:top w:val="none" w:sz="0" w:space="0" w:color="auto"/>
                    <w:left w:val="none" w:sz="0" w:space="0" w:color="auto"/>
                    <w:bottom w:val="none" w:sz="0" w:space="0" w:color="auto"/>
                    <w:right w:val="none" w:sz="0" w:space="0" w:color="auto"/>
                  </w:divBdr>
                  <w:divsChild>
                    <w:div w:id="2029217114">
                      <w:marLeft w:val="0"/>
                      <w:marRight w:val="0"/>
                      <w:marTop w:val="0"/>
                      <w:marBottom w:val="0"/>
                      <w:divBdr>
                        <w:top w:val="none" w:sz="0" w:space="0" w:color="auto"/>
                        <w:left w:val="none" w:sz="0" w:space="0" w:color="auto"/>
                        <w:bottom w:val="none" w:sz="0" w:space="0" w:color="auto"/>
                        <w:right w:val="none" w:sz="0" w:space="0" w:color="auto"/>
                      </w:divBdr>
                      <w:divsChild>
                        <w:div w:id="1261376102">
                          <w:marLeft w:val="0"/>
                          <w:marRight w:val="0"/>
                          <w:marTop w:val="0"/>
                          <w:marBottom w:val="0"/>
                          <w:divBdr>
                            <w:top w:val="none" w:sz="0" w:space="0" w:color="auto"/>
                            <w:left w:val="none" w:sz="0" w:space="0" w:color="auto"/>
                            <w:bottom w:val="none" w:sz="0" w:space="0" w:color="auto"/>
                            <w:right w:val="none" w:sz="0" w:space="0" w:color="auto"/>
                          </w:divBdr>
                        </w:div>
                        <w:div w:id="1088431223">
                          <w:marLeft w:val="0"/>
                          <w:marRight w:val="0"/>
                          <w:marTop w:val="0"/>
                          <w:marBottom w:val="0"/>
                          <w:divBdr>
                            <w:top w:val="none" w:sz="0" w:space="0" w:color="auto"/>
                            <w:left w:val="none" w:sz="0" w:space="0" w:color="auto"/>
                            <w:bottom w:val="none" w:sz="0" w:space="0" w:color="auto"/>
                            <w:right w:val="none" w:sz="0" w:space="0" w:color="auto"/>
                          </w:divBdr>
                          <w:divsChild>
                            <w:div w:id="1684166847">
                              <w:marLeft w:val="0"/>
                              <w:marRight w:val="0"/>
                              <w:marTop w:val="0"/>
                              <w:marBottom w:val="480"/>
                              <w:divBdr>
                                <w:top w:val="none" w:sz="0" w:space="0" w:color="auto"/>
                                <w:left w:val="none" w:sz="0" w:space="0" w:color="auto"/>
                                <w:bottom w:val="none" w:sz="0" w:space="0" w:color="auto"/>
                                <w:right w:val="none" w:sz="0" w:space="0" w:color="auto"/>
                              </w:divBdr>
                            </w:div>
                          </w:divsChild>
                        </w:div>
                        <w:div w:id="458493438">
                          <w:marLeft w:val="0"/>
                          <w:marRight w:val="0"/>
                          <w:marTop w:val="0"/>
                          <w:marBottom w:val="0"/>
                          <w:divBdr>
                            <w:top w:val="none" w:sz="0" w:space="0" w:color="auto"/>
                            <w:left w:val="none" w:sz="0" w:space="0" w:color="auto"/>
                            <w:bottom w:val="none" w:sz="0" w:space="0" w:color="auto"/>
                            <w:right w:val="none" w:sz="0" w:space="0" w:color="auto"/>
                          </w:divBdr>
                          <w:divsChild>
                            <w:div w:id="31854560">
                              <w:marLeft w:val="0"/>
                              <w:marRight w:val="0"/>
                              <w:marTop w:val="0"/>
                              <w:marBottom w:val="480"/>
                              <w:divBdr>
                                <w:top w:val="none" w:sz="0" w:space="0" w:color="auto"/>
                                <w:left w:val="none" w:sz="0" w:space="0" w:color="auto"/>
                                <w:bottom w:val="none" w:sz="0" w:space="0" w:color="auto"/>
                                <w:right w:val="none" w:sz="0" w:space="0" w:color="auto"/>
                              </w:divBdr>
                            </w:div>
                          </w:divsChild>
                        </w:div>
                        <w:div w:id="489443241">
                          <w:marLeft w:val="0"/>
                          <w:marRight w:val="0"/>
                          <w:marTop w:val="0"/>
                          <w:marBottom w:val="0"/>
                          <w:divBdr>
                            <w:top w:val="none" w:sz="0" w:space="0" w:color="auto"/>
                            <w:left w:val="none" w:sz="0" w:space="0" w:color="auto"/>
                            <w:bottom w:val="none" w:sz="0" w:space="0" w:color="auto"/>
                            <w:right w:val="none" w:sz="0" w:space="0" w:color="auto"/>
                          </w:divBdr>
                          <w:divsChild>
                            <w:div w:id="1228030754">
                              <w:marLeft w:val="0"/>
                              <w:marRight w:val="0"/>
                              <w:marTop w:val="0"/>
                              <w:marBottom w:val="480"/>
                              <w:divBdr>
                                <w:top w:val="none" w:sz="0" w:space="0" w:color="auto"/>
                                <w:left w:val="none" w:sz="0" w:space="0" w:color="auto"/>
                                <w:bottom w:val="none" w:sz="0" w:space="0" w:color="auto"/>
                                <w:right w:val="none" w:sz="0" w:space="0" w:color="auto"/>
                              </w:divBdr>
                            </w:div>
                          </w:divsChild>
                        </w:div>
                        <w:div w:id="1751652897">
                          <w:marLeft w:val="0"/>
                          <w:marRight w:val="0"/>
                          <w:marTop w:val="0"/>
                          <w:marBottom w:val="0"/>
                          <w:divBdr>
                            <w:top w:val="none" w:sz="0" w:space="0" w:color="auto"/>
                            <w:left w:val="none" w:sz="0" w:space="0" w:color="auto"/>
                            <w:bottom w:val="none" w:sz="0" w:space="0" w:color="auto"/>
                            <w:right w:val="none" w:sz="0" w:space="0" w:color="auto"/>
                          </w:divBdr>
                          <w:divsChild>
                            <w:div w:id="92943393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s://www.khanacademy.org/science/biology/her/heredity-and-genetics/a/genetic-drift-founder-bottleneck"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creativecommons.org/licenses/by-sa/3.0/deed.en" TargetMode="External"/><Relationship Id="rId42" Type="http://schemas.openxmlformats.org/officeDocument/2006/relationships/image" Target="media/image12.jpeg"/><Relationship Id="rId7" Type="http://schemas.openxmlformats.org/officeDocument/2006/relationships/hyperlink" Target="http://creativecommons.org/licenses/by/4.0/" TargetMode="External"/><Relationship Id="rId12" Type="http://schemas.openxmlformats.org/officeDocument/2006/relationships/hyperlink" Target="https://commons.wikimedia.org/wiki/File:Juancito2.png" TargetMode="External"/><Relationship Id="rId17" Type="http://schemas.openxmlformats.org/officeDocument/2006/relationships/image" Target="media/image5.png"/><Relationship Id="rId25" Type="http://schemas.openxmlformats.org/officeDocument/2006/relationships/hyperlink" Target="https://www.khanacademy.org/science/biology/her/evolution-and-natural-selection/v/introduction-to-evolution-and-natural-selection" TargetMode="External"/><Relationship Id="rId33" Type="http://schemas.openxmlformats.org/officeDocument/2006/relationships/hyperlink" Target="https://en.wikipedia.org/wiki/White-tailed_antelope_squirrel" TargetMode="External"/><Relationship Id="rId38" Type="http://schemas.openxmlformats.org/officeDocument/2006/relationships/hyperlink" Target="https://commons.wikimedia.org/wiki/File:Polyploidization.sv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https://creativecommons.org/licenses/by/2.0/deed.en" TargetMode="External"/><Relationship Id="rId41"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hyperlink" Target="http://cnx.org/contents/GFy_h8cu@10.8:l3kXtCxu@5/Formation-of-New-Species" TargetMode="External"/><Relationship Id="rId11" Type="http://schemas.openxmlformats.org/officeDocument/2006/relationships/image" Target="media/image3.jpeg"/><Relationship Id="rId24" Type="http://schemas.openxmlformats.org/officeDocument/2006/relationships/hyperlink" Target="http://creativecommons.org/licenses/by/4.0/" TargetMode="External"/><Relationship Id="rId32" Type="http://schemas.openxmlformats.org/officeDocument/2006/relationships/hyperlink" Target="https://creativecommons.org/licenses/by/2.0/deed.en" TargetMode="External"/><Relationship Id="rId37" Type="http://schemas.openxmlformats.org/officeDocument/2006/relationships/image" Target="media/image10.png"/><Relationship Id="rId40" Type="http://schemas.openxmlformats.org/officeDocument/2006/relationships/hyperlink" Target="https://commons.wikimedia.org/wiki/File:Polyploidization.svg"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cnx.org/contents/GFy_h8cu@10.53:l3kXtCxu@5/Formation-of-New-Species" TargetMode="External"/><Relationship Id="rId28" Type="http://schemas.openxmlformats.org/officeDocument/2006/relationships/hyperlink" Target="https://commons.wikimedia.org/wiki/File:Toroweap_Sunrise_by_John_Fowler.jpg" TargetMode="External"/><Relationship Id="rId36" Type="http://schemas.openxmlformats.org/officeDocument/2006/relationships/hyperlink" Target="https://www.khanacademy.org/science/biology/classical-genetics/chromosomal-basis-of-genetics/a/aneuploidy-and-chromosomal-rearrangements" TargetMode="External"/><Relationship Id="rId10" Type="http://schemas.openxmlformats.org/officeDocument/2006/relationships/hyperlink" Target="https://creativecommons.org/licenses/by-sa/3.0/deed.en" TargetMode="External"/><Relationship Id="rId19" Type="http://schemas.openxmlformats.org/officeDocument/2006/relationships/hyperlink" Target="javascript:void(0)" TargetMode="External"/><Relationship Id="rId31" Type="http://schemas.openxmlformats.org/officeDocument/2006/relationships/hyperlink" Target="https://en.wikipedia.org/wiki/Harris%27s_antelope_squirrel" TargetMode="External"/><Relationship Id="rId44" Type="http://schemas.openxmlformats.org/officeDocument/2006/relationships/hyperlink" Target="https://creativecommons.org/licenses/by/3.0/deed.en" TargetMode="External"/><Relationship Id="rId4" Type="http://schemas.openxmlformats.org/officeDocument/2006/relationships/webSettings" Target="webSettings.xml"/><Relationship Id="rId9" Type="http://schemas.openxmlformats.org/officeDocument/2006/relationships/hyperlink" Target="https://commons.wikimedia.org/wiki/File:Big_and_little_dog_1.jpg" TargetMode="External"/><Relationship Id="rId14" Type="http://schemas.openxmlformats.org/officeDocument/2006/relationships/hyperlink" Target="javascript:void(0)"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hyperlink" Target="https://www.khanacademy.org/science/biology/cellular-molecular-biology/meiosis/a/phases-of-meiosis" TargetMode="External"/><Relationship Id="rId43" Type="http://schemas.openxmlformats.org/officeDocument/2006/relationships/hyperlink" Target="https://en.wikipedia.org/wiki/Apple_magg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3081</Words>
  <Characters>17565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SIEMIANOWSKI, JOHN</dc:creator>
  <cp:keywords/>
  <dc:description/>
  <cp:lastModifiedBy>SIEMIANOWSKI, JOHN</cp:lastModifiedBy>
  <cp:revision>2</cp:revision>
  <cp:lastPrinted>2019-06-03T09:19:00Z</cp:lastPrinted>
  <dcterms:created xsi:type="dcterms:W3CDTF">2019-06-03T09:15:00Z</dcterms:created>
  <dcterms:modified xsi:type="dcterms:W3CDTF">2019-06-03T09:19:00Z</dcterms:modified>
</cp:coreProperties>
</file>