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4190" w14:textId="77777777" w:rsidR="00B56298" w:rsidRPr="001C73EC" w:rsidRDefault="00B56298">
      <w:pPr>
        <w:rPr>
          <w:sz w:val="96"/>
          <w:szCs w:val="96"/>
        </w:rPr>
      </w:pPr>
      <w:bookmarkStart w:id="0" w:name="_GoBack"/>
      <w:bookmarkEnd w:id="0"/>
      <w:r w:rsidRPr="001C73EC">
        <w:rPr>
          <w:sz w:val="96"/>
          <w:szCs w:val="96"/>
        </w:rPr>
        <w:t>Station 1:</w:t>
      </w:r>
    </w:p>
    <w:p w14:paraId="28061844" w14:textId="77777777" w:rsidR="00B56298" w:rsidRPr="00B56298" w:rsidRDefault="00B56298">
      <w:pPr>
        <w:rPr>
          <w:sz w:val="36"/>
          <w:szCs w:val="36"/>
        </w:rPr>
      </w:pPr>
      <w:r>
        <w:rPr>
          <w:b/>
          <w:sz w:val="36"/>
          <w:szCs w:val="36"/>
          <w:u w:val="single"/>
        </w:rPr>
        <w:t>Cracking the Alien Periodic Table Code</w:t>
      </w:r>
    </w:p>
    <w:p w14:paraId="0CDDB236" w14:textId="33B0BAC2" w:rsidR="00474830" w:rsidRDefault="00B56298">
      <w:pPr>
        <w:rPr>
          <w:sz w:val="28"/>
          <w:szCs w:val="28"/>
        </w:rPr>
      </w:pPr>
      <w:r>
        <w:rPr>
          <w:sz w:val="28"/>
          <w:szCs w:val="28"/>
        </w:rPr>
        <w:t xml:space="preserve">The modern Periodic Table is based on </w:t>
      </w:r>
      <w:r w:rsidR="000B566E">
        <w:rPr>
          <w:sz w:val="28"/>
          <w:szCs w:val="28"/>
        </w:rPr>
        <w:t>the Periodic Law.  This l</w:t>
      </w:r>
      <w:r>
        <w:rPr>
          <w:sz w:val="28"/>
          <w:szCs w:val="28"/>
        </w:rPr>
        <w:t>aw states that physical and chemical properties of elements are a function of their atomic numbers</w:t>
      </w:r>
      <w:r w:rsidR="00BB47A3">
        <w:rPr>
          <w:sz w:val="28"/>
          <w:szCs w:val="28"/>
        </w:rPr>
        <w:t xml:space="preserve"> </w:t>
      </w:r>
      <w:r w:rsidR="00BB47A3" w:rsidRPr="009B77AB">
        <w:rPr>
          <w:color w:val="000000" w:themeColor="text1"/>
          <w:sz w:val="28"/>
          <w:szCs w:val="28"/>
        </w:rPr>
        <w:t>and repetitive behaviors</w:t>
      </w:r>
      <w:r w:rsidRPr="009B77AB">
        <w:rPr>
          <w:color w:val="000000" w:themeColor="text1"/>
          <w:sz w:val="28"/>
          <w:szCs w:val="28"/>
        </w:rPr>
        <w:t>.</w:t>
      </w:r>
      <w:r>
        <w:rPr>
          <w:sz w:val="28"/>
          <w:szCs w:val="28"/>
        </w:rPr>
        <w:t xml:space="preserve">  By using Periodic Law, we can find a variety of trends in both physical and chemical properties.  </w:t>
      </w:r>
    </w:p>
    <w:p w14:paraId="300A7C5D" w14:textId="77777777" w:rsidR="00B56298" w:rsidRDefault="00B56298">
      <w:pPr>
        <w:rPr>
          <w:sz w:val="28"/>
          <w:szCs w:val="28"/>
        </w:rPr>
      </w:pPr>
      <w:r>
        <w:rPr>
          <w:sz w:val="28"/>
          <w:szCs w:val="28"/>
        </w:rPr>
        <w:t xml:space="preserve">Within each group, all the elements in that column will be exactly the same in some way (KEY SIMILARITY) AND must also share some feature that changes regularly as you move down the group (VARYING TRAIT.)  Similarly, within each period, all the elements in the row must be exactly the same in some way as you move across the period (KEY SIMILARITY) AND must also share some feature that changes regularly as you move across the row (VARYING TRAIT.)  </w:t>
      </w:r>
    </w:p>
    <w:p w14:paraId="1D51BED9" w14:textId="77777777" w:rsidR="00B56298" w:rsidRDefault="00B56298">
      <w:pPr>
        <w:rPr>
          <w:sz w:val="28"/>
          <w:szCs w:val="28"/>
        </w:rPr>
      </w:pPr>
      <w:r>
        <w:rPr>
          <w:sz w:val="28"/>
          <w:szCs w:val="28"/>
        </w:rPr>
        <w:t xml:space="preserve">Examine the Alien Periodic Table found at this station and determine the periodic patterns you see going both across a period and down a family.  </w:t>
      </w:r>
    </w:p>
    <w:p w14:paraId="6413541C" w14:textId="77777777" w:rsidR="00E67A0E" w:rsidRDefault="00B56298">
      <w:pPr>
        <w:rPr>
          <w:sz w:val="28"/>
          <w:szCs w:val="28"/>
        </w:rPr>
      </w:pPr>
      <w:r>
        <w:rPr>
          <w:sz w:val="28"/>
          <w:szCs w:val="28"/>
        </w:rPr>
        <w:t xml:space="preserve">If you notice, there are two Aliens missing. </w:t>
      </w:r>
    </w:p>
    <w:p w14:paraId="548EA8BC" w14:textId="77777777" w:rsidR="00C30FD3" w:rsidRDefault="00B56298">
      <w:pPr>
        <w:rPr>
          <w:sz w:val="28"/>
          <w:szCs w:val="28"/>
        </w:rPr>
      </w:pPr>
      <w:r>
        <w:rPr>
          <w:sz w:val="28"/>
          <w:szCs w:val="28"/>
        </w:rPr>
        <w:t xml:space="preserve"> </w:t>
      </w:r>
      <w:r w:rsidR="00E67A0E">
        <w:rPr>
          <w:b/>
          <w:sz w:val="28"/>
          <w:szCs w:val="28"/>
        </w:rPr>
        <w:t>Your job</w:t>
      </w:r>
      <w:r w:rsidR="00C30FD3" w:rsidRPr="00E67A0E">
        <w:rPr>
          <w:b/>
          <w:sz w:val="28"/>
          <w:szCs w:val="28"/>
        </w:rPr>
        <w:t>:</w:t>
      </w:r>
    </w:p>
    <w:p w14:paraId="7FEC2A15" w14:textId="77777777" w:rsidR="00B56298" w:rsidRPr="00C30FD3" w:rsidRDefault="00C30FD3" w:rsidP="00C30FD3">
      <w:pPr>
        <w:pStyle w:val="ListParagraph"/>
        <w:numPr>
          <w:ilvl w:val="0"/>
          <w:numId w:val="1"/>
        </w:numPr>
        <w:rPr>
          <w:sz w:val="28"/>
          <w:szCs w:val="28"/>
        </w:rPr>
      </w:pPr>
      <w:r w:rsidRPr="00C30FD3">
        <w:rPr>
          <w:sz w:val="28"/>
          <w:szCs w:val="28"/>
        </w:rPr>
        <w:t>D</w:t>
      </w:r>
      <w:r w:rsidR="00B56298" w:rsidRPr="00C30FD3">
        <w:rPr>
          <w:sz w:val="28"/>
          <w:szCs w:val="28"/>
        </w:rPr>
        <w:t xml:space="preserve">raw pictures on your answer sheet of what the </w:t>
      </w:r>
      <w:r>
        <w:rPr>
          <w:sz w:val="28"/>
          <w:szCs w:val="28"/>
        </w:rPr>
        <w:t xml:space="preserve">two </w:t>
      </w:r>
      <w:r w:rsidR="00B56298" w:rsidRPr="00C30FD3">
        <w:rPr>
          <w:sz w:val="28"/>
          <w:szCs w:val="28"/>
        </w:rPr>
        <w:t xml:space="preserve">missing aliens should look like.  </w:t>
      </w:r>
    </w:p>
    <w:p w14:paraId="22175626" w14:textId="77777777" w:rsidR="000B566E" w:rsidRDefault="00C30FD3" w:rsidP="00C30FD3">
      <w:pPr>
        <w:pStyle w:val="ListParagraph"/>
        <w:numPr>
          <w:ilvl w:val="0"/>
          <w:numId w:val="1"/>
        </w:numPr>
        <w:rPr>
          <w:sz w:val="28"/>
          <w:szCs w:val="28"/>
        </w:rPr>
      </w:pPr>
      <w:r>
        <w:rPr>
          <w:sz w:val="28"/>
          <w:szCs w:val="28"/>
        </w:rPr>
        <w:t>Explain how you knew what the missing aliens should look like.</w:t>
      </w:r>
    </w:p>
    <w:p w14:paraId="7450C6A5" w14:textId="775CED2B" w:rsidR="000B566E" w:rsidRDefault="000B566E" w:rsidP="00C30FD3">
      <w:pPr>
        <w:pStyle w:val="ListParagraph"/>
        <w:numPr>
          <w:ilvl w:val="0"/>
          <w:numId w:val="1"/>
        </w:numPr>
        <w:rPr>
          <w:sz w:val="28"/>
          <w:szCs w:val="28"/>
        </w:rPr>
      </w:pPr>
      <w:r>
        <w:rPr>
          <w:sz w:val="28"/>
          <w:szCs w:val="28"/>
        </w:rPr>
        <w:t xml:space="preserve">What was the KEY SIMILARITY that put the aliens in a </w:t>
      </w:r>
      <w:r w:rsidR="00BB47A3" w:rsidRPr="009B77AB">
        <w:rPr>
          <w:color w:val="000000" w:themeColor="text1"/>
          <w:sz w:val="28"/>
          <w:szCs w:val="28"/>
        </w:rPr>
        <w:t>GROUP</w:t>
      </w:r>
      <w:r>
        <w:rPr>
          <w:sz w:val="28"/>
          <w:szCs w:val="28"/>
        </w:rPr>
        <w:t xml:space="preserve"> together?</w:t>
      </w:r>
    </w:p>
    <w:p w14:paraId="59E195C9" w14:textId="20636AD1" w:rsidR="000B566E" w:rsidRDefault="000B566E" w:rsidP="00C30FD3">
      <w:pPr>
        <w:pStyle w:val="ListParagraph"/>
        <w:numPr>
          <w:ilvl w:val="0"/>
          <w:numId w:val="1"/>
        </w:numPr>
        <w:rPr>
          <w:sz w:val="28"/>
          <w:szCs w:val="28"/>
        </w:rPr>
      </w:pPr>
      <w:r>
        <w:rPr>
          <w:sz w:val="28"/>
          <w:szCs w:val="28"/>
        </w:rPr>
        <w:t xml:space="preserve">List </w:t>
      </w:r>
      <w:r w:rsidR="00BB47A3" w:rsidRPr="009B77AB">
        <w:rPr>
          <w:color w:val="000000" w:themeColor="text1"/>
          <w:sz w:val="28"/>
          <w:szCs w:val="28"/>
        </w:rPr>
        <w:t>at least two</w:t>
      </w:r>
      <w:r w:rsidRPr="00BB69D5">
        <w:rPr>
          <w:color w:val="000000" w:themeColor="text1"/>
          <w:sz w:val="28"/>
        </w:rPr>
        <w:t xml:space="preserve"> of the </w:t>
      </w:r>
      <w:r w:rsidR="00BB47A3" w:rsidRPr="009B77AB">
        <w:rPr>
          <w:color w:val="000000" w:themeColor="text1"/>
          <w:sz w:val="28"/>
          <w:szCs w:val="28"/>
        </w:rPr>
        <w:t>VARYING TRAITS</w:t>
      </w:r>
      <w:r w:rsidRPr="00EE4FC7">
        <w:rPr>
          <w:color w:val="FF0000"/>
          <w:sz w:val="28"/>
        </w:rPr>
        <w:t xml:space="preserve"> </w:t>
      </w:r>
      <w:r>
        <w:rPr>
          <w:sz w:val="28"/>
          <w:szCs w:val="28"/>
        </w:rPr>
        <w:t>you noticed as you look down a group.</w:t>
      </w:r>
    </w:p>
    <w:p w14:paraId="3E3C24F3" w14:textId="0386CC10" w:rsidR="000B566E" w:rsidRDefault="000B566E" w:rsidP="00C30FD3">
      <w:pPr>
        <w:pStyle w:val="ListParagraph"/>
        <w:numPr>
          <w:ilvl w:val="0"/>
          <w:numId w:val="1"/>
        </w:numPr>
        <w:rPr>
          <w:sz w:val="28"/>
          <w:szCs w:val="28"/>
        </w:rPr>
      </w:pPr>
      <w:r>
        <w:rPr>
          <w:sz w:val="28"/>
          <w:szCs w:val="28"/>
        </w:rPr>
        <w:t xml:space="preserve">What was the KEY SIMILARITY that puts the aliens in a </w:t>
      </w:r>
      <w:r w:rsidR="00BB47A3" w:rsidRPr="009B77AB">
        <w:rPr>
          <w:color w:val="000000" w:themeColor="text1"/>
          <w:sz w:val="28"/>
          <w:szCs w:val="28"/>
        </w:rPr>
        <w:t>PERIOD</w:t>
      </w:r>
      <w:r w:rsidRPr="00EE4FC7">
        <w:rPr>
          <w:color w:val="000000" w:themeColor="text1"/>
          <w:sz w:val="28"/>
        </w:rPr>
        <w:t xml:space="preserve"> </w:t>
      </w:r>
      <w:r>
        <w:rPr>
          <w:sz w:val="28"/>
          <w:szCs w:val="28"/>
        </w:rPr>
        <w:t>together?</w:t>
      </w:r>
    </w:p>
    <w:p w14:paraId="24624B75" w14:textId="5CF4573E" w:rsidR="00C30FD3" w:rsidRDefault="000B566E" w:rsidP="00C30FD3">
      <w:pPr>
        <w:pStyle w:val="ListParagraph"/>
        <w:numPr>
          <w:ilvl w:val="0"/>
          <w:numId w:val="1"/>
        </w:numPr>
        <w:rPr>
          <w:sz w:val="28"/>
          <w:szCs w:val="28"/>
        </w:rPr>
      </w:pPr>
      <w:r>
        <w:rPr>
          <w:sz w:val="28"/>
          <w:szCs w:val="28"/>
        </w:rPr>
        <w:t xml:space="preserve">List </w:t>
      </w:r>
      <w:r w:rsidR="00C76D47">
        <w:rPr>
          <w:sz w:val="28"/>
          <w:szCs w:val="28"/>
        </w:rPr>
        <w:t>at least two</w:t>
      </w:r>
      <w:r>
        <w:rPr>
          <w:sz w:val="28"/>
          <w:szCs w:val="28"/>
        </w:rPr>
        <w:t xml:space="preserve"> of the VARYING TRAITS you noticed as you go from left to right across a period.  </w:t>
      </w:r>
    </w:p>
    <w:p w14:paraId="69F57E6D" w14:textId="6910076F" w:rsidR="00C30FD3" w:rsidRDefault="00C30FD3" w:rsidP="00C30FD3">
      <w:pPr>
        <w:pStyle w:val="ListParagraph"/>
        <w:numPr>
          <w:ilvl w:val="0"/>
          <w:numId w:val="1"/>
        </w:numPr>
        <w:rPr>
          <w:sz w:val="28"/>
          <w:szCs w:val="28"/>
        </w:rPr>
      </w:pPr>
      <w:r>
        <w:rPr>
          <w:sz w:val="28"/>
          <w:szCs w:val="28"/>
        </w:rPr>
        <w:t>How does this theoretical periodic table relate to the actual Periodic Table of Elements?</w:t>
      </w:r>
      <w:r w:rsidR="00CA5218">
        <w:rPr>
          <w:sz w:val="28"/>
          <w:szCs w:val="28"/>
        </w:rPr>
        <w:t xml:space="preserve">  List at 2 ways. Please be specific.</w:t>
      </w:r>
    </w:p>
    <w:p w14:paraId="16D5E23A" w14:textId="77777777" w:rsidR="001C73EC" w:rsidRDefault="001C73EC" w:rsidP="008C7E23">
      <w:pPr>
        <w:rPr>
          <w:sz w:val="96"/>
          <w:szCs w:val="96"/>
        </w:rPr>
      </w:pPr>
    </w:p>
    <w:p w14:paraId="09FFFAE9" w14:textId="77777777" w:rsidR="008C7E23" w:rsidRPr="001C73EC" w:rsidRDefault="008C7E23" w:rsidP="008C7E23">
      <w:pPr>
        <w:rPr>
          <w:sz w:val="96"/>
          <w:szCs w:val="96"/>
        </w:rPr>
      </w:pPr>
      <w:r w:rsidRPr="001C73EC">
        <w:rPr>
          <w:sz w:val="96"/>
          <w:szCs w:val="96"/>
        </w:rPr>
        <w:lastRenderedPageBreak/>
        <w:t xml:space="preserve">Station 2: </w:t>
      </w:r>
    </w:p>
    <w:p w14:paraId="3C4971EB" w14:textId="77777777" w:rsidR="008C7E23" w:rsidRPr="00E67A0E" w:rsidRDefault="008C7E23" w:rsidP="008C7E23">
      <w:pPr>
        <w:rPr>
          <w:b/>
          <w:sz w:val="32"/>
          <w:szCs w:val="32"/>
          <w:u w:val="single"/>
        </w:rPr>
      </w:pPr>
      <w:r w:rsidRPr="00E67A0E">
        <w:rPr>
          <w:b/>
          <w:sz w:val="32"/>
          <w:szCs w:val="32"/>
          <w:u w:val="single"/>
        </w:rPr>
        <w:t>Let’s Test Your Understanding of Coulom</w:t>
      </w:r>
      <w:r w:rsidR="00E67A0E" w:rsidRPr="00E67A0E">
        <w:rPr>
          <w:b/>
          <w:sz w:val="32"/>
          <w:szCs w:val="32"/>
          <w:u w:val="single"/>
        </w:rPr>
        <w:t>bic Attraction</w:t>
      </w:r>
      <w:r w:rsidRPr="00E67A0E">
        <w:rPr>
          <w:b/>
          <w:sz w:val="32"/>
          <w:szCs w:val="32"/>
          <w:u w:val="single"/>
        </w:rPr>
        <w:t>!</w:t>
      </w:r>
    </w:p>
    <w:p w14:paraId="68A423D4" w14:textId="77777777" w:rsidR="008C7E23" w:rsidRDefault="00B51166" w:rsidP="008C7E23">
      <w:pPr>
        <w:rPr>
          <w:sz w:val="28"/>
          <w:szCs w:val="28"/>
        </w:rPr>
      </w:pPr>
      <w:r>
        <w:rPr>
          <w:sz w:val="28"/>
          <w:szCs w:val="28"/>
        </w:rPr>
        <w:t xml:space="preserve">Coulomb’s Law describes </w:t>
      </w:r>
      <w:r w:rsidR="008C7E23">
        <w:rPr>
          <w:sz w:val="28"/>
          <w:szCs w:val="28"/>
        </w:rPr>
        <w:t xml:space="preserve">the strength of attraction between protons and electrons.  </w:t>
      </w:r>
      <w:r>
        <w:rPr>
          <w:sz w:val="28"/>
          <w:szCs w:val="28"/>
        </w:rPr>
        <w:t xml:space="preserve">The distance between the proton and electrons as well as the number of protons in the nucleus can </w:t>
      </w:r>
      <w:proofErr w:type="spellStart"/>
      <w:r>
        <w:rPr>
          <w:sz w:val="28"/>
          <w:szCs w:val="28"/>
        </w:rPr>
        <w:t>effect</w:t>
      </w:r>
      <w:proofErr w:type="spellEnd"/>
      <w:r>
        <w:rPr>
          <w:sz w:val="28"/>
          <w:szCs w:val="28"/>
        </w:rPr>
        <w:t xml:space="preserve"> the attraction.</w:t>
      </w:r>
    </w:p>
    <w:p w14:paraId="7BFF6596" w14:textId="77777777" w:rsidR="00BE38F0" w:rsidRDefault="00E67A0E" w:rsidP="008C7E23">
      <w:pPr>
        <w:rPr>
          <w:sz w:val="28"/>
          <w:szCs w:val="28"/>
        </w:rPr>
      </w:pPr>
      <w:r>
        <w:rPr>
          <w:sz w:val="28"/>
          <w:szCs w:val="28"/>
        </w:rPr>
        <w:t>Observe the picture below:</w:t>
      </w:r>
      <w:r w:rsidR="00B51166">
        <w:rPr>
          <w:sz w:val="28"/>
          <w:szCs w:val="28"/>
        </w:rPr>
        <w:t xml:space="preserve"> </w:t>
      </w:r>
    </w:p>
    <w:p w14:paraId="0FE92913" w14:textId="77777777" w:rsidR="00E67A0E" w:rsidRDefault="00E67A0E" w:rsidP="00D74A3D">
      <w:pPr>
        <w:rPr>
          <w:sz w:val="28"/>
          <w:szCs w:val="28"/>
        </w:rPr>
      </w:pPr>
      <w:r>
        <w:rPr>
          <w:noProof/>
          <w:sz w:val="28"/>
          <w:szCs w:val="28"/>
          <w:lang w:eastAsia="en-US"/>
        </w:rPr>
        <w:drawing>
          <wp:inline distT="0" distB="0" distL="0" distR="0" wp14:anchorId="5978CED2" wp14:editId="0AA32163">
            <wp:extent cx="52578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863600"/>
                    </a:xfrm>
                    <a:prstGeom prst="rect">
                      <a:avLst/>
                    </a:prstGeom>
                    <a:noFill/>
                    <a:ln>
                      <a:noFill/>
                    </a:ln>
                  </pic:spPr>
                </pic:pic>
              </a:graphicData>
            </a:graphic>
          </wp:inline>
        </w:drawing>
      </w:r>
    </w:p>
    <w:p w14:paraId="7ED981DC" w14:textId="3B003059" w:rsidR="00E67A0E" w:rsidRPr="00B51166" w:rsidRDefault="000B566E" w:rsidP="008C7E23">
      <w:pPr>
        <w:rPr>
          <w:sz w:val="28"/>
          <w:szCs w:val="28"/>
        </w:rPr>
      </w:pPr>
      <w:r>
        <w:rPr>
          <w:sz w:val="28"/>
          <w:szCs w:val="28"/>
        </w:rPr>
        <w:t>It depicts an atom</w:t>
      </w:r>
      <w:r w:rsidR="00E67A0E">
        <w:rPr>
          <w:sz w:val="28"/>
          <w:szCs w:val="28"/>
        </w:rPr>
        <w:t xml:space="preserve"> with two protons and two electrons.  The electrons are 0.10 nanometers away from the nucleus.</w:t>
      </w:r>
      <w:r w:rsidR="00B51166">
        <w:rPr>
          <w:sz w:val="28"/>
          <w:szCs w:val="28"/>
        </w:rPr>
        <w:t xml:space="preserve">  The force of attraction on each electron in </w:t>
      </w:r>
      <w:proofErr w:type="spellStart"/>
      <w:r w:rsidR="00EE4FC7">
        <w:rPr>
          <w:sz w:val="28"/>
          <w:szCs w:val="28"/>
        </w:rPr>
        <w:t>Newtons</w:t>
      </w:r>
      <w:proofErr w:type="spellEnd"/>
      <w:r w:rsidR="00EE4FC7">
        <w:rPr>
          <w:sz w:val="28"/>
          <w:szCs w:val="28"/>
        </w:rPr>
        <w:t xml:space="preserve"> </w:t>
      </w:r>
      <w:r w:rsidR="00B51166">
        <w:rPr>
          <w:sz w:val="28"/>
          <w:szCs w:val="28"/>
        </w:rPr>
        <w:t>is 4.6 x 10</w:t>
      </w:r>
      <w:r w:rsidR="00B51166">
        <w:rPr>
          <w:sz w:val="28"/>
          <w:szCs w:val="28"/>
          <w:vertAlign w:val="superscript"/>
        </w:rPr>
        <w:t>-8</w:t>
      </w:r>
      <w:r w:rsidR="00B51166">
        <w:rPr>
          <w:sz w:val="28"/>
          <w:szCs w:val="28"/>
        </w:rPr>
        <w:t>.</w:t>
      </w:r>
    </w:p>
    <w:p w14:paraId="7957CB75" w14:textId="77777777" w:rsidR="00E67A0E" w:rsidRPr="00E67A0E" w:rsidRDefault="00E67A0E" w:rsidP="008C7E23">
      <w:pPr>
        <w:rPr>
          <w:b/>
          <w:sz w:val="28"/>
          <w:szCs w:val="28"/>
        </w:rPr>
      </w:pPr>
      <w:proofErr w:type="gramStart"/>
      <w:r w:rsidRPr="00E67A0E">
        <w:rPr>
          <w:b/>
          <w:sz w:val="28"/>
          <w:szCs w:val="28"/>
        </w:rPr>
        <w:t>Your</w:t>
      </w:r>
      <w:proofErr w:type="gramEnd"/>
      <w:r w:rsidRPr="00E67A0E">
        <w:rPr>
          <w:b/>
          <w:sz w:val="28"/>
          <w:szCs w:val="28"/>
        </w:rPr>
        <w:t xml:space="preserve"> Job:  </w:t>
      </w:r>
    </w:p>
    <w:p w14:paraId="38252F21" w14:textId="77777777" w:rsidR="00E67A0E" w:rsidRDefault="00E67A0E" w:rsidP="008C7E23">
      <w:pPr>
        <w:rPr>
          <w:sz w:val="28"/>
          <w:szCs w:val="28"/>
        </w:rPr>
      </w:pPr>
      <w:r>
        <w:rPr>
          <w:sz w:val="28"/>
          <w:szCs w:val="28"/>
        </w:rPr>
        <w:t>Draw pictures of the following descriptions and answer the questions that follow.</w:t>
      </w:r>
    </w:p>
    <w:p w14:paraId="058DE6EC" w14:textId="77777777" w:rsidR="00E67A0E" w:rsidRDefault="00E67A0E" w:rsidP="008C7E23">
      <w:pPr>
        <w:rPr>
          <w:sz w:val="28"/>
          <w:szCs w:val="28"/>
        </w:rPr>
      </w:pPr>
      <w:r w:rsidRPr="00E67A0E">
        <w:rPr>
          <w:sz w:val="28"/>
          <w:szCs w:val="28"/>
          <w:u w:val="single"/>
        </w:rPr>
        <w:t>Description 1:</w:t>
      </w:r>
      <w:r>
        <w:rPr>
          <w:sz w:val="28"/>
          <w:szCs w:val="28"/>
        </w:rPr>
        <w:t xml:space="preserve"> A</w:t>
      </w:r>
      <w:r w:rsidR="000B566E">
        <w:rPr>
          <w:sz w:val="28"/>
          <w:szCs w:val="28"/>
        </w:rPr>
        <w:t>n atom</w:t>
      </w:r>
      <w:r>
        <w:rPr>
          <w:sz w:val="28"/>
          <w:szCs w:val="28"/>
        </w:rPr>
        <w:t xml:space="preserve"> with three protons and two electrons.  The electrons are 0.10 nm away from the nucleus.</w:t>
      </w:r>
    </w:p>
    <w:p w14:paraId="2FE0AEB9" w14:textId="77777777" w:rsidR="00D74A3D" w:rsidRDefault="00E67A0E" w:rsidP="00E67A0E">
      <w:pPr>
        <w:pStyle w:val="ListParagraph"/>
        <w:numPr>
          <w:ilvl w:val="0"/>
          <w:numId w:val="2"/>
        </w:numPr>
        <w:rPr>
          <w:sz w:val="28"/>
          <w:szCs w:val="28"/>
        </w:rPr>
      </w:pPr>
      <w:r w:rsidRPr="00D74A3D">
        <w:rPr>
          <w:sz w:val="28"/>
          <w:szCs w:val="28"/>
        </w:rPr>
        <w:t>Compared to the picture you see above, would the protons and electro</w:t>
      </w:r>
      <w:r w:rsidR="00C64902" w:rsidRPr="00D74A3D">
        <w:rPr>
          <w:sz w:val="28"/>
          <w:szCs w:val="28"/>
        </w:rPr>
        <w:t>ns of your drawing have stronger or wea</w:t>
      </w:r>
      <w:r w:rsidR="00D74A3D" w:rsidRPr="00D74A3D">
        <w:rPr>
          <w:sz w:val="28"/>
          <w:szCs w:val="28"/>
        </w:rPr>
        <w:t>ker attractive forces than 4.6 x10</w:t>
      </w:r>
      <w:r w:rsidR="00D74A3D" w:rsidRPr="00D74A3D">
        <w:rPr>
          <w:sz w:val="28"/>
          <w:szCs w:val="28"/>
          <w:vertAlign w:val="superscript"/>
        </w:rPr>
        <w:t>-</w:t>
      </w:r>
      <w:r w:rsidR="00C401C4">
        <w:rPr>
          <w:sz w:val="28"/>
          <w:szCs w:val="28"/>
          <w:vertAlign w:val="superscript"/>
        </w:rPr>
        <w:t xml:space="preserve">8 </w:t>
      </w:r>
      <w:proofErr w:type="spellStart"/>
      <w:r w:rsidR="00C401C4">
        <w:rPr>
          <w:sz w:val="28"/>
          <w:szCs w:val="28"/>
        </w:rPr>
        <w:t>N</w:t>
      </w:r>
      <w:r w:rsidR="00D74A3D" w:rsidRPr="00D74A3D">
        <w:rPr>
          <w:sz w:val="28"/>
          <w:szCs w:val="28"/>
        </w:rPr>
        <w:t>ew</w:t>
      </w:r>
      <w:r w:rsidR="00D74A3D">
        <w:rPr>
          <w:sz w:val="28"/>
          <w:szCs w:val="28"/>
        </w:rPr>
        <w:t>t</w:t>
      </w:r>
      <w:r w:rsidR="00D74A3D" w:rsidRPr="00D74A3D">
        <w:rPr>
          <w:sz w:val="28"/>
          <w:szCs w:val="28"/>
        </w:rPr>
        <w:t>ons</w:t>
      </w:r>
      <w:proofErr w:type="spellEnd"/>
      <w:r w:rsidR="00D74A3D" w:rsidRPr="00D74A3D">
        <w:rPr>
          <w:sz w:val="28"/>
          <w:szCs w:val="28"/>
        </w:rPr>
        <w:t xml:space="preserve">? </w:t>
      </w:r>
      <w:r w:rsidR="00D74A3D">
        <w:rPr>
          <w:sz w:val="28"/>
          <w:szCs w:val="28"/>
        </w:rPr>
        <w:t xml:space="preserve"> Explain </w:t>
      </w:r>
      <w:r w:rsidR="00C401C4">
        <w:rPr>
          <w:sz w:val="28"/>
          <w:szCs w:val="28"/>
        </w:rPr>
        <w:t>your answer using the rules of C</w:t>
      </w:r>
      <w:r w:rsidR="00D74A3D">
        <w:rPr>
          <w:sz w:val="28"/>
          <w:szCs w:val="28"/>
        </w:rPr>
        <w:t>oulombic attraction.</w:t>
      </w:r>
    </w:p>
    <w:p w14:paraId="599BB184" w14:textId="77777777" w:rsidR="00E67A0E" w:rsidRPr="00D74A3D" w:rsidRDefault="00D74A3D" w:rsidP="00E67A0E">
      <w:pPr>
        <w:pStyle w:val="ListParagraph"/>
        <w:numPr>
          <w:ilvl w:val="0"/>
          <w:numId w:val="2"/>
        </w:numPr>
        <w:rPr>
          <w:sz w:val="28"/>
          <w:szCs w:val="28"/>
        </w:rPr>
      </w:pPr>
      <w:r>
        <w:rPr>
          <w:sz w:val="28"/>
          <w:szCs w:val="28"/>
        </w:rPr>
        <w:t>If the three protons combine for 6.9</w:t>
      </w:r>
      <w:r w:rsidRPr="00D74A3D">
        <w:rPr>
          <w:sz w:val="28"/>
          <w:szCs w:val="28"/>
        </w:rPr>
        <w:t xml:space="preserve"> x</w:t>
      </w:r>
      <w:r>
        <w:rPr>
          <w:sz w:val="28"/>
          <w:szCs w:val="28"/>
        </w:rPr>
        <w:t xml:space="preserve"> </w:t>
      </w:r>
      <w:r w:rsidRPr="00D74A3D">
        <w:rPr>
          <w:sz w:val="28"/>
          <w:szCs w:val="28"/>
        </w:rPr>
        <w:t>10</w:t>
      </w:r>
      <w:r w:rsidRPr="00D74A3D">
        <w:rPr>
          <w:sz w:val="28"/>
          <w:szCs w:val="28"/>
          <w:vertAlign w:val="superscript"/>
        </w:rPr>
        <w:t>-</w:t>
      </w:r>
      <w:r w:rsidR="00C401C4">
        <w:rPr>
          <w:sz w:val="28"/>
          <w:szCs w:val="28"/>
          <w:vertAlign w:val="superscript"/>
        </w:rPr>
        <w:t>8</w:t>
      </w:r>
      <w:r w:rsidR="00C401C4">
        <w:rPr>
          <w:sz w:val="28"/>
          <w:szCs w:val="28"/>
        </w:rPr>
        <w:t xml:space="preserve"> </w:t>
      </w:r>
      <w:proofErr w:type="spellStart"/>
      <w:r w:rsidR="00C401C4">
        <w:rPr>
          <w:sz w:val="28"/>
          <w:szCs w:val="28"/>
        </w:rPr>
        <w:t>N</w:t>
      </w:r>
      <w:r>
        <w:rPr>
          <w:sz w:val="28"/>
          <w:szCs w:val="28"/>
        </w:rPr>
        <w:t>ewtons</w:t>
      </w:r>
      <w:proofErr w:type="spellEnd"/>
      <w:r>
        <w:rPr>
          <w:sz w:val="28"/>
          <w:szCs w:val="28"/>
        </w:rPr>
        <w:t xml:space="preserve">, predict the amount of attraction that will be felt by each of the two electrons.  Explain your answer.  </w:t>
      </w:r>
    </w:p>
    <w:p w14:paraId="44F60BA4" w14:textId="77777777" w:rsidR="00E67A0E" w:rsidRDefault="00E67A0E" w:rsidP="00E67A0E">
      <w:pPr>
        <w:rPr>
          <w:sz w:val="28"/>
          <w:szCs w:val="28"/>
        </w:rPr>
      </w:pPr>
      <w:r w:rsidRPr="00D74A3D">
        <w:rPr>
          <w:sz w:val="28"/>
          <w:szCs w:val="28"/>
          <w:u w:val="single"/>
        </w:rPr>
        <w:t>De</w:t>
      </w:r>
      <w:r>
        <w:rPr>
          <w:sz w:val="28"/>
          <w:szCs w:val="28"/>
          <w:u w:val="single"/>
        </w:rPr>
        <w:t>scription 2:</w:t>
      </w:r>
      <w:r>
        <w:rPr>
          <w:sz w:val="28"/>
          <w:szCs w:val="28"/>
        </w:rPr>
        <w:t xml:space="preserve"> A</w:t>
      </w:r>
      <w:r w:rsidR="000B566E">
        <w:rPr>
          <w:sz w:val="28"/>
          <w:szCs w:val="28"/>
        </w:rPr>
        <w:t>n</w:t>
      </w:r>
      <w:r>
        <w:rPr>
          <w:sz w:val="28"/>
          <w:szCs w:val="28"/>
        </w:rPr>
        <w:t xml:space="preserve"> </w:t>
      </w:r>
      <w:r w:rsidR="000B566E">
        <w:rPr>
          <w:sz w:val="28"/>
          <w:szCs w:val="28"/>
        </w:rPr>
        <w:t>atom with two protons and two electrons</w:t>
      </w:r>
      <w:r w:rsidR="00C64902">
        <w:rPr>
          <w:sz w:val="28"/>
          <w:szCs w:val="28"/>
        </w:rPr>
        <w:t>.  The electrons are 0.40 nm away from the nucleus.</w:t>
      </w:r>
    </w:p>
    <w:p w14:paraId="2E2961A1" w14:textId="77777777" w:rsidR="00050456" w:rsidRDefault="00C64902" w:rsidP="00050456">
      <w:pPr>
        <w:pStyle w:val="ListParagraph"/>
        <w:numPr>
          <w:ilvl w:val="0"/>
          <w:numId w:val="2"/>
        </w:numPr>
        <w:rPr>
          <w:sz w:val="28"/>
          <w:szCs w:val="28"/>
        </w:rPr>
      </w:pPr>
      <w:r w:rsidRPr="002214C1">
        <w:rPr>
          <w:sz w:val="28"/>
          <w:szCs w:val="28"/>
        </w:rPr>
        <w:t xml:space="preserve">Compared to the picture </w:t>
      </w:r>
      <w:r w:rsidR="000B566E" w:rsidRPr="002214C1">
        <w:rPr>
          <w:sz w:val="28"/>
          <w:szCs w:val="28"/>
        </w:rPr>
        <w:t>you see above, would the protons</w:t>
      </w:r>
      <w:r w:rsidRPr="002214C1">
        <w:rPr>
          <w:sz w:val="28"/>
          <w:szCs w:val="28"/>
        </w:rPr>
        <w:t xml:space="preserve"> and electro</w:t>
      </w:r>
      <w:r w:rsidR="000B566E" w:rsidRPr="002214C1">
        <w:rPr>
          <w:sz w:val="28"/>
          <w:szCs w:val="28"/>
        </w:rPr>
        <w:t>ns</w:t>
      </w:r>
      <w:r w:rsidRPr="002214C1">
        <w:rPr>
          <w:sz w:val="28"/>
          <w:szCs w:val="28"/>
        </w:rPr>
        <w:t xml:space="preserve"> of your drawing have stronger or weaker attractive forces based on Coulombic attraction?  Explain your answer.</w:t>
      </w:r>
    </w:p>
    <w:p w14:paraId="626623C8" w14:textId="03778C32" w:rsidR="00C467DA" w:rsidRDefault="00C467DA">
      <w:pPr>
        <w:rPr>
          <w:sz w:val="28"/>
          <w:szCs w:val="28"/>
        </w:rPr>
      </w:pPr>
      <w:r>
        <w:rPr>
          <w:sz w:val="28"/>
          <w:szCs w:val="28"/>
        </w:rPr>
        <w:br w:type="page"/>
      </w:r>
    </w:p>
    <w:p w14:paraId="1C4A1A28" w14:textId="77777777" w:rsidR="00C467DA" w:rsidRDefault="00C467DA" w:rsidP="00C467DA">
      <w:pPr>
        <w:pStyle w:val="ListParagraph"/>
        <w:rPr>
          <w:sz w:val="28"/>
          <w:szCs w:val="28"/>
        </w:rPr>
      </w:pPr>
    </w:p>
    <w:p w14:paraId="3DB2EC36" w14:textId="0F6750D3" w:rsidR="00C467DA" w:rsidRPr="001C73EC" w:rsidRDefault="00C616C3" w:rsidP="00C467DA">
      <w:pPr>
        <w:rPr>
          <w:sz w:val="96"/>
          <w:szCs w:val="96"/>
        </w:rPr>
      </w:pPr>
      <w:r>
        <w:rPr>
          <w:sz w:val="96"/>
          <w:szCs w:val="96"/>
        </w:rPr>
        <w:t>Station 3</w:t>
      </w:r>
      <w:r w:rsidR="00C467DA" w:rsidRPr="001C73EC">
        <w:rPr>
          <w:sz w:val="96"/>
          <w:szCs w:val="96"/>
        </w:rPr>
        <w:t xml:space="preserve">: </w:t>
      </w:r>
    </w:p>
    <w:p w14:paraId="2AE0F70F" w14:textId="399C2C0E" w:rsidR="00C467DA" w:rsidRPr="00E67A0E" w:rsidRDefault="00C467DA" w:rsidP="00C467DA">
      <w:pPr>
        <w:rPr>
          <w:b/>
          <w:sz w:val="32"/>
          <w:szCs w:val="32"/>
          <w:u w:val="single"/>
        </w:rPr>
      </w:pPr>
      <w:r>
        <w:rPr>
          <w:b/>
          <w:sz w:val="32"/>
          <w:szCs w:val="32"/>
          <w:u w:val="single"/>
        </w:rPr>
        <w:t xml:space="preserve">Light my Fire! The Flame Tests </w:t>
      </w:r>
    </w:p>
    <w:p w14:paraId="2866E190" w14:textId="39403938" w:rsidR="00AE2970" w:rsidRPr="00FB5D33" w:rsidRDefault="00C616C3" w:rsidP="00FB5D33">
      <w:pPr>
        <w:rPr>
          <w:sz w:val="96"/>
          <w:szCs w:val="96"/>
        </w:rPr>
      </w:pPr>
      <w:r>
        <w:rPr>
          <w:sz w:val="28"/>
          <w:szCs w:val="28"/>
        </w:rPr>
        <w:t xml:space="preserve">Teacher will demonstrate the flame tests. Please read the paragraph on the answer sheet before approaching this station. Record observations and complete the questions.  </w:t>
      </w:r>
      <w:r w:rsidR="00AE2970">
        <w:rPr>
          <w:sz w:val="96"/>
          <w:szCs w:val="96"/>
        </w:rPr>
        <w:br w:type="page"/>
      </w:r>
      <w:r w:rsidR="00AE2970" w:rsidRPr="00FB5D33">
        <w:rPr>
          <w:sz w:val="72"/>
          <w:szCs w:val="96"/>
        </w:rPr>
        <w:lastRenderedPageBreak/>
        <w:t xml:space="preserve">Station 4: </w:t>
      </w:r>
    </w:p>
    <w:p w14:paraId="0DE808FD" w14:textId="77777777" w:rsidR="00AE2970" w:rsidRPr="00050456" w:rsidRDefault="00AE2970" w:rsidP="00AE2970">
      <w:pPr>
        <w:pStyle w:val="ListParagraph"/>
        <w:spacing w:after="0"/>
        <w:rPr>
          <w:rFonts w:cs="Arial"/>
          <w:b/>
          <w:sz w:val="28"/>
          <w:szCs w:val="28"/>
          <w:u w:val="single"/>
        </w:rPr>
      </w:pPr>
      <w:r w:rsidRPr="00050456">
        <w:rPr>
          <w:rFonts w:cs="Arial"/>
          <w:sz w:val="28"/>
          <w:szCs w:val="28"/>
        </w:rPr>
        <w:t xml:space="preserve">Here are spectra for some elements common in the atmospheres of stars (The black lines represent the light </w:t>
      </w:r>
      <w:r w:rsidRPr="009B77AB">
        <w:rPr>
          <w:rFonts w:cs="Arial"/>
          <w:color w:val="000000" w:themeColor="text1"/>
          <w:sz w:val="28"/>
          <w:szCs w:val="28"/>
        </w:rPr>
        <w:t>absorbed from</w:t>
      </w:r>
      <w:r w:rsidRPr="00EE4FC7">
        <w:rPr>
          <w:color w:val="000000" w:themeColor="text1"/>
          <w:sz w:val="28"/>
        </w:rPr>
        <w:t xml:space="preserve"> the</w:t>
      </w:r>
      <w:r w:rsidRPr="00EE4FC7">
        <w:rPr>
          <w:color w:val="C00000"/>
          <w:sz w:val="28"/>
        </w:rPr>
        <w:t xml:space="preserve"> </w:t>
      </w:r>
      <w:r w:rsidRPr="00050456">
        <w:rPr>
          <w:rFonts w:cs="Arial"/>
          <w:sz w:val="28"/>
          <w:szCs w:val="28"/>
        </w:rPr>
        <w:t>spectrum):</w:t>
      </w:r>
    </w:p>
    <w:p w14:paraId="19AD83D1" w14:textId="77777777" w:rsidR="00AE2970" w:rsidRPr="00A10F5B" w:rsidRDefault="00AE2970" w:rsidP="00AE2970">
      <w:pPr>
        <w:pStyle w:val="NormalWeb"/>
        <w:rPr>
          <w:rFonts w:asciiTheme="minorHAnsi" w:hAnsiTheme="minorHAnsi" w:cs="Arial"/>
          <w:sz w:val="28"/>
          <w:szCs w:val="28"/>
        </w:rPr>
      </w:pPr>
      <w:r>
        <w:rPr>
          <w:rFonts w:asciiTheme="minorHAnsi" w:hAnsiTheme="minorHAnsi" w:cs="Arial"/>
          <w:sz w:val="28"/>
          <w:szCs w:val="28"/>
        </w:rPr>
        <w:t xml:space="preserve">     </w:t>
      </w:r>
      <w:r w:rsidRPr="00A10F5B">
        <w:rPr>
          <w:rFonts w:asciiTheme="minorHAnsi" w:hAnsiTheme="minorHAnsi" w:cs="Arial"/>
          <w:noProof/>
          <w:sz w:val="28"/>
          <w:szCs w:val="28"/>
        </w:rPr>
        <w:drawing>
          <wp:inline distT="0" distB="0" distL="0" distR="0" wp14:anchorId="222416D7" wp14:editId="5D8D0DB2">
            <wp:extent cx="5256648" cy="614680"/>
            <wp:effectExtent l="0" t="0" r="1270" b="0"/>
            <wp:docPr id="12" name="Picture 11" descr="calc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c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8349" cy="614879"/>
                    </a:xfrm>
                    <a:prstGeom prst="rect">
                      <a:avLst/>
                    </a:prstGeom>
                    <a:noFill/>
                    <a:ln>
                      <a:noFill/>
                    </a:ln>
                  </pic:spPr>
                </pic:pic>
              </a:graphicData>
            </a:graphic>
          </wp:inline>
        </w:drawing>
      </w:r>
    </w:p>
    <w:p w14:paraId="30A69B5B" w14:textId="77777777" w:rsidR="00AE2970" w:rsidRPr="00A10F5B" w:rsidRDefault="00AE2970" w:rsidP="00AE2970">
      <w:pPr>
        <w:pStyle w:val="NormalWeb"/>
        <w:rPr>
          <w:rFonts w:asciiTheme="minorHAnsi" w:hAnsiTheme="minorHAnsi" w:cs="Arial"/>
          <w:sz w:val="28"/>
          <w:szCs w:val="28"/>
        </w:rPr>
      </w:pPr>
      <w:r>
        <w:rPr>
          <w:rFonts w:asciiTheme="minorHAnsi" w:hAnsiTheme="minorHAnsi" w:cs="Arial"/>
          <w:sz w:val="28"/>
          <w:szCs w:val="28"/>
        </w:rPr>
        <w:t xml:space="preserve">     </w:t>
      </w:r>
      <w:r w:rsidRPr="00A10F5B">
        <w:rPr>
          <w:rFonts w:asciiTheme="minorHAnsi" w:hAnsiTheme="minorHAnsi" w:cs="Arial"/>
          <w:noProof/>
          <w:sz w:val="28"/>
          <w:szCs w:val="28"/>
        </w:rPr>
        <w:drawing>
          <wp:inline distT="0" distB="0" distL="0" distR="0" wp14:anchorId="07534C78" wp14:editId="21A9532A">
            <wp:extent cx="5280661" cy="514350"/>
            <wp:effectExtent l="0" t="0" r="0" b="0"/>
            <wp:docPr id="5" name="Picture 10" descr="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dro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958" cy="514379"/>
                    </a:xfrm>
                    <a:prstGeom prst="rect">
                      <a:avLst/>
                    </a:prstGeom>
                    <a:noFill/>
                    <a:ln>
                      <a:noFill/>
                    </a:ln>
                  </pic:spPr>
                </pic:pic>
              </a:graphicData>
            </a:graphic>
          </wp:inline>
        </w:drawing>
      </w:r>
    </w:p>
    <w:p w14:paraId="02A2AEE8" w14:textId="77777777" w:rsidR="00AE2970" w:rsidRPr="00A10F5B" w:rsidRDefault="00AE2970" w:rsidP="00AE2970">
      <w:pPr>
        <w:pStyle w:val="NormalWeb"/>
        <w:rPr>
          <w:rFonts w:asciiTheme="minorHAnsi" w:hAnsiTheme="minorHAnsi" w:cs="Arial"/>
          <w:sz w:val="28"/>
          <w:szCs w:val="28"/>
        </w:rPr>
      </w:pPr>
      <w:r>
        <w:rPr>
          <w:rFonts w:asciiTheme="minorHAnsi" w:hAnsiTheme="minorHAnsi" w:cs="Arial"/>
          <w:sz w:val="28"/>
          <w:szCs w:val="28"/>
        </w:rPr>
        <w:t xml:space="preserve">     </w:t>
      </w:r>
      <w:r w:rsidRPr="00A10F5B">
        <w:rPr>
          <w:rFonts w:asciiTheme="minorHAnsi" w:hAnsiTheme="minorHAnsi" w:cs="Arial"/>
          <w:noProof/>
          <w:sz w:val="28"/>
          <w:szCs w:val="28"/>
        </w:rPr>
        <w:drawing>
          <wp:inline distT="0" distB="0" distL="0" distR="0" wp14:anchorId="77E8353E" wp14:editId="224F7433">
            <wp:extent cx="5267621" cy="513080"/>
            <wp:effectExtent l="0" t="0" r="0" b="0"/>
            <wp:docPr id="10" name="Picture 1" descr="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621" cy="513080"/>
                    </a:xfrm>
                    <a:prstGeom prst="rect">
                      <a:avLst/>
                    </a:prstGeom>
                    <a:noFill/>
                    <a:ln>
                      <a:noFill/>
                    </a:ln>
                  </pic:spPr>
                </pic:pic>
              </a:graphicData>
            </a:graphic>
          </wp:inline>
        </w:drawing>
      </w:r>
    </w:p>
    <w:p w14:paraId="361C9A47" w14:textId="77777777" w:rsidR="00AE2970" w:rsidRPr="00A10F5B" w:rsidRDefault="00AE2970" w:rsidP="00AE2970">
      <w:pPr>
        <w:pStyle w:val="NormalWeb"/>
        <w:rPr>
          <w:rFonts w:asciiTheme="minorHAnsi" w:hAnsiTheme="minorHAnsi" w:cs="Arial"/>
          <w:sz w:val="28"/>
          <w:szCs w:val="28"/>
        </w:rPr>
      </w:pPr>
      <w:r>
        <w:rPr>
          <w:rFonts w:asciiTheme="minorHAnsi" w:hAnsiTheme="minorHAnsi" w:cs="Arial"/>
          <w:sz w:val="28"/>
          <w:szCs w:val="28"/>
        </w:rPr>
        <w:t xml:space="preserve">     </w:t>
      </w:r>
      <w:r w:rsidRPr="00A10F5B">
        <w:rPr>
          <w:rFonts w:asciiTheme="minorHAnsi" w:hAnsiTheme="minorHAnsi" w:cs="Arial"/>
          <w:noProof/>
          <w:sz w:val="28"/>
          <w:szCs w:val="28"/>
        </w:rPr>
        <w:drawing>
          <wp:inline distT="0" distB="0" distL="0" distR="0" wp14:anchorId="5D2998ED" wp14:editId="1FDC921E">
            <wp:extent cx="5257800" cy="512124"/>
            <wp:effectExtent l="0" t="0" r="0" b="0"/>
            <wp:docPr id="2" name="Picture 2" descr="magnes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s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87" cy="512132"/>
                    </a:xfrm>
                    <a:prstGeom prst="rect">
                      <a:avLst/>
                    </a:prstGeom>
                    <a:noFill/>
                    <a:ln>
                      <a:noFill/>
                    </a:ln>
                  </pic:spPr>
                </pic:pic>
              </a:graphicData>
            </a:graphic>
          </wp:inline>
        </w:drawing>
      </w:r>
    </w:p>
    <w:p w14:paraId="02575EC8" w14:textId="77777777" w:rsidR="00AE2970" w:rsidRPr="00E0090C" w:rsidRDefault="00AE2970" w:rsidP="00AE2970">
      <w:pPr>
        <w:rPr>
          <w:rFonts w:ascii="Arial" w:hAnsi="Arial" w:cs="Arial"/>
          <w:sz w:val="28"/>
          <w:szCs w:val="28"/>
        </w:rPr>
      </w:pPr>
      <w:r>
        <w:rPr>
          <w:rFonts w:cs="Arial"/>
          <w:sz w:val="28"/>
          <w:szCs w:val="28"/>
        </w:rPr>
        <w:t xml:space="preserve">Use these spectra to identify the elements in the star emissions on your answer sheet and answer the </w:t>
      </w:r>
      <w:r w:rsidRPr="009B77AB">
        <w:rPr>
          <w:rFonts w:cs="Arial"/>
          <w:color w:val="000000" w:themeColor="text1"/>
          <w:sz w:val="28"/>
          <w:szCs w:val="28"/>
        </w:rPr>
        <w:t>questions</w:t>
      </w:r>
      <w:r w:rsidRPr="00EE4FC7">
        <w:rPr>
          <w:color w:val="C00000"/>
          <w:sz w:val="28"/>
        </w:rPr>
        <w:t xml:space="preserve"> </w:t>
      </w:r>
      <w:r>
        <w:rPr>
          <w:rFonts w:cs="Arial"/>
          <w:sz w:val="28"/>
          <w:szCs w:val="28"/>
        </w:rPr>
        <w:t xml:space="preserve">that follow.  </w:t>
      </w:r>
      <w:r w:rsidRPr="00E0090C">
        <w:rPr>
          <w:rFonts w:cs="Arial"/>
          <w:sz w:val="28"/>
          <w:szCs w:val="28"/>
        </w:rPr>
        <w:t>Below you will see</w:t>
      </w:r>
      <w:r>
        <w:rPr>
          <w:rFonts w:cs="Arial"/>
          <w:sz w:val="28"/>
          <w:szCs w:val="28"/>
        </w:rPr>
        <w:t xml:space="preserve"> five different star spectra</w:t>
      </w:r>
      <w:r w:rsidRPr="00E0090C">
        <w:rPr>
          <w:rFonts w:cs="Arial"/>
          <w:sz w:val="28"/>
          <w:szCs w:val="28"/>
        </w:rPr>
        <w:t>. Your job is to identify all the elements you can detect in the star's atmosphere by comparing it to the indivi</w:t>
      </w:r>
      <w:r>
        <w:rPr>
          <w:rFonts w:cs="Arial"/>
          <w:sz w:val="28"/>
          <w:szCs w:val="28"/>
        </w:rPr>
        <w:t>dual spectra given to you at this</w:t>
      </w:r>
      <w:r w:rsidRPr="00E0090C">
        <w:rPr>
          <w:rFonts w:cs="Arial"/>
          <w:sz w:val="28"/>
          <w:szCs w:val="28"/>
        </w:rPr>
        <w:t xml:space="preserve"> station.</w:t>
      </w:r>
    </w:p>
    <w:p w14:paraId="6CDBBF9F" w14:textId="77777777" w:rsidR="00AE2970" w:rsidRDefault="00AE2970" w:rsidP="00AE2970">
      <w:pPr>
        <w:pStyle w:val="NormalWeb"/>
        <w:rPr>
          <w:rFonts w:asciiTheme="minorHAnsi" w:hAnsiTheme="minorHAnsi" w:cs="Arial"/>
          <w:sz w:val="28"/>
          <w:szCs w:val="28"/>
        </w:rPr>
      </w:pPr>
      <w:r>
        <w:rPr>
          <w:rFonts w:asciiTheme="minorHAnsi" w:hAnsiTheme="minorHAnsi" w:cs="Arial"/>
          <w:sz w:val="28"/>
          <w:szCs w:val="28"/>
        </w:rPr>
        <w:t xml:space="preserve">1.  </w:t>
      </w:r>
      <w:r w:rsidRPr="007255CB">
        <w:rPr>
          <w:rFonts w:asciiTheme="minorHAnsi" w:hAnsiTheme="minorHAnsi"/>
          <w:noProof/>
        </w:rPr>
        <w:drawing>
          <wp:inline distT="0" distB="0" distL="0" distR="0" wp14:anchorId="6BDE5074" wp14:editId="4AC15DE3">
            <wp:extent cx="5257800" cy="443840"/>
            <wp:effectExtent l="0" t="0" r="0" b="0"/>
            <wp:docPr id="3" name="Picture 3"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536" cy="443480"/>
                    </a:xfrm>
                    <a:prstGeom prst="rect">
                      <a:avLst/>
                    </a:prstGeom>
                    <a:noFill/>
                    <a:ln>
                      <a:noFill/>
                    </a:ln>
                  </pic:spPr>
                </pic:pic>
              </a:graphicData>
            </a:graphic>
          </wp:inline>
        </w:drawing>
      </w:r>
    </w:p>
    <w:p w14:paraId="455333F8" w14:textId="77777777" w:rsidR="00AE2970" w:rsidRPr="00F06232" w:rsidRDefault="00AE2970" w:rsidP="00AE2970">
      <w:pPr>
        <w:rPr>
          <w:rFonts w:cs="Arial"/>
        </w:rPr>
      </w:pPr>
      <w:r>
        <w:rPr>
          <w:rFonts w:eastAsia="Times New Roman" w:cs="Arial"/>
          <w:sz w:val="28"/>
          <w:szCs w:val="28"/>
          <w:lang w:eastAsia="en-US"/>
        </w:rPr>
        <w:t xml:space="preserve">2.  </w:t>
      </w:r>
      <w:r w:rsidRPr="007255CB">
        <w:rPr>
          <w:noProof/>
          <w:lang w:eastAsia="en-US"/>
        </w:rPr>
        <w:drawing>
          <wp:inline distT="0" distB="0" distL="0" distR="0" wp14:anchorId="773BAEF2" wp14:editId="47B35FD1">
            <wp:extent cx="5257800" cy="443840"/>
            <wp:effectExtent l="0" t="0" r="0" b="0"/>
            <wp:docPr id="4" name="Picture 4" descr="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536" cy="443480"/>
                    </a:xfrm>
                    <a:prstGeom prst="rect">
                      <a:avLst/>
                    </a:prstGeom>
                    <a:noFill/>
                    <a:ln>
                      <a:noFill/>
                    </a:ln>
                  </pic:spPr>
                </pic:pic>
              </a:graphicData>
            </a:graphic>
          </wp:inline>
        </w:drawing>
      </w:r>
    </w:p>
    <w:p w14:paraId="23FD8F95" w14:textId="77777777" w:rsidR="00AE2970" w:rsidRPr="00F06232" w:rsidRDefault="00AE2970" w:rsidP="00AE2970">
      <w:pPr>
        <w:rPr>
          <w:rFonts w:cs="Arial"/>
        </w:rPr>
      </w:pPr>
      <w:r w:rsidRPr="00F06232">
        <w:rPr>
          <w:rFonts w:cs="Arial"/>
          <w:sz w:val="28"/>
          <w:szCs w:val="28"/>
        </w:rPr>
        <w:t>3.</w:t>
      </w:r>
      <w:r>
        <w:rPr>
          <w:rFonts w:cs="Arial"/>
        </w:rPr>
        <w:t xml:space="preserve">  </w:t>
      </w:r>
      <w:r w:rsidRPr="007255CB">
        <w:rPr>
          <w:noProof/>
          <w:lang w:eastAsia="en-US"/>
        </w:rPr>
        <w:drawing>
          <wp:inline distT="0" distB="0" distL="0" distR="0" wp14:anchorId="476FAFF7" wp14:editId="22BE64CF">
            <wp:extent cx="5257800" cy="443840"/>
            <wp:effectExtent l="0" t="0" r="0" b="0"/>
            <wp:docPr id="6" name="Picture 6" desc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3536" cy="443480"/>
                    </a:xfrm>
                    <a:prstGeom prst="rect">
                      <a:avLst/>
                    </a:prstGeom>
                    <a:noFill/>
                    <a:ln>
                      <a:noFill/>
                    </a:ln>
                  </pic:spPr>
                </pic:pic>
              </a:graphicData>
            </a:graphic>
          </wp:inline>
        </w:drawing>
      </w:r>
    </w:p>
    <w:p w14:paraId="5179FC7A" w14:textId="77777777" w:rsidR="00AE2970" w:rsidRDefault="00AE2970" w:rsidP="00AE2970">
      <w:pPr>
        <w:rPr>
          <w:rFonts w:cs="Arial"/>
        </w:rPr>
      </w:pPr>
      <w:r w:rsidRPr="00F06232">
        <w:rPr>
          <w:rFonts w:cs="Arial"/>
          <w:sz w:val="28"/>
          <w:szCs w:val="28"/>
        </w:rPr>
        <w:t>4</w:t>
      </w:r>
      <w:r>
        <w:rPr>
          <w:rFonts w:cs="Arial"/>
        </w:rPr>
        <w:t xml:space="preserve">.  </w:t>
      </w:r>
      <w:r w:rsidRPr="007255CB">
        <w:rPr>
          <w:noProof/>
          <w:lang w:eastAsia="en-US"/>
        </w:rPr>
        <w:drawing>
          <wp:inline distT="0" distB="0" distL="0" distR="0" wp14:anchorId="7D2E1703" wp14:editId="6C35C8AC">
            <wp:extent cx="5267325" cy="444644"/>
            <wp:effectExtent l="0" t="0" r="0" b="0"/>
            <wp:docPr id="7" name="Picture 7"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3053" cy="444283"/>
                    </a:xfrm>
                    <a:prstGeom prst="rect">
                      <a:avLst/>
                    </a:prstGeom>
                    <a:noFill/>
                    <a:ln>
                      <a:noFill/>
                    </a:ln>
                  </pic:spPr>
                </pic:pic>
              </a:graphicData>
            </a:graphic>
          </wp:inline>
        </w:drawing>
      </w:r>
    </w:p>
    <w:p w14:paraId="4FD7BABF" w14:textId="77777777" w:rsidR="00AE2970" w:rsidRDefault="00AE2970" w:rsidP="00AE2970">
      <w:pPr>
        <w:rPr>
          <w:rFonts w:cs="Arial"/>
        </w:rPr>
      </w:pPr>
      <w:r>
        <w:rPr>
          <w:rFonts w:cs="Arial"/>
          <w:sz w:val="28"/>
          <w:szCs w:val="28"/>
        </w:rPr>
        <w:t>5.</w:t>
      </w:r>
      <w:r>
        <w:rPr>
          <w:rFonts w:cs="Arial"/>
        </w:rPr>
        <w:t xml:space="preserve">  </w:t>
      </w:r>
      <w:r w:rsidRPr="007255CB">
        <w:rPr>
          <w:noProof/>
          <w:lang w:eastAsia="en-US"/>
        </w:rPr>
        <w:drawing>
          <wp:inline distT="0" distB="0" distL="0" distR="0" wp14:anchorId="66604E9E" wp14:editId="17B4DF0A">
            <wp:extent cx="5267325" cy="444644"/>
            <wp:effectExtent l="0" t="0" r="0" b="0"/>
            <wp:docPr id="8" name="Picture 8" desc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3053" cy="444283"/>
                    </a:xfrm>
                    <a:prstGeom prst="rect">
                      <a:avLst/>
                    </a:prstGeom>
                    <a:noFill/>
                    <a:ln>
                      <a:noFill/>
                    </a:ln>
                  </pic:spPr>
                </pic:pic>
              </a:graphicData>
            </a:graphic>
          </wp:inline>
        </w:drawing>
      </w:r>
    </w:p>
    <w:p w14:paraId="0493292B" w14:textId="5FD8F796" w:rsidR="00A10F5B" w:rsidRPr="001C73EC" w:rsidRDefault="003269F5" w:rsidP="00050456">
      <w:pPr>
        <w:rPr>
          <w:sz w:val="96"/>
          <w:szCs w:val="96"/>
        </w:rPr>
      </w:pPr>
      <w:r w:rsidRPr="001C73EC">
        <w:rPr>
          <w:sz w:val="96"/>
          <w:szCs w:val="96"/>
        </w:rPr>
        <w:t xml:space="preserve">Station </w:t>
      </w:r>
      <w:r w:rsidR="00CA5218">
        <w:rPr>
          <w:sz w:val="96"/>
          <w:szCs w:val="96"/>
        </w:rPr>
        <w:t>5</w:t>
      </w:r>
      <w:r w:rsidR="00DC01B2" w:rsidRPr="001C73EC">
        <w:rPr>
          <w:sz w:val="96"/>
          <w:szCs w:val="96"/>
        </w:rPr>
        <w:t xml:space="preserve">: </w:t>
      </w:r>
    </w:p>
    <w:p w14:paraId="1C9F1BA2" w14:textId="219F1733" w:rsidR="00D20142" w:rsidRPr="00A10F5B" w:rsidRDefault="00A3690F" w:rsidP="00A10F5B">
      <w:pPr>
        <w:rPr>
          <w:sz w:val="144"/>
          <w:szCs w:val="144"/>
        </w:rPr>
      </w:pPr>
      <w:r w:rsidRPr="00A10F5B">
        <w:rPr>
          <w:b/>
          <w:sz w:val="36"/>
          <w:szCs w:val="36"/>
          <w:u w:val="single"/>
        </w:rPr>
        <w:t xml:space="preserve">The Colors </w:t>
      </w:r>
      <w:proofErr w:type="gramStart"/>
      <w:r w:rsidRPr="00A10F5B">
        <w:rPr>
          <w:b/>
          <w:sz w:val="36"/>
          <w:szCs w:val="36"/>
          <w:u w:val="single"/>
        </w:rPr>
        <w:t>In</w:t>
      </w:r>
      <w:proofErr w:type="gramEnd"/>
      <w:r w:rsidRPr="00A10F5B">
        <w:rPr>
          <w:b/>
          <w:sz w:val="36"/>
          <w:szCs w:val="36"/>
          <w:u w:val="single"/>
        </w:rPr>
        <w:t xml:space="preserve"> Our Stars:  Spectroscopy</w:t>
      </w:r>
      <w:r w:rsidR="00CA5218">
        <w:rPr>
          <w:b/>
          <w:sz w:val="36"/>
          <w:szCs w:val="36"/>
          <w:u w:val="single"/>
        </w:rPr>
        <w:t xml:space="preserve"> Reading Passage</w:t>
      </w:r>
    </w:p>
    <w:p w14:paraId="1EF3D47E" w14:textId="77777777" w:rsidR="00A10F5B" w:rsidRPr="00A10F5B" w:rsidRDefault="00A10F5B" w:rsidP="00A10F5B">
      <w:pPr>
        <w:pStyle w:val="NormalWeb"/>
        <w:rPr>
          <w:rFonts w:asciiTheme="minorHAnsi" w:hAnsiTheme="minorHAnsi" w:cs="Arial"/>
          <w:sz w:val="32"/>
          <w:szCs w:val="32"/>
        </w:rPr>
      </w:pPr>
      <w:r w:rsidRPr="00A10F5B">
        <w:rPr>
          <w:rFonts w:asciiTheme="minorHAnsi" w:hAnsiTheme="minorHAnsi" w:cs="Arial"/>
          <w:b/>
          <w:color w:val="000000" w:themeColor="text1"/>
          <w:sz w:val="28"/>
          <w:szCs w:val="28"/>
        </w:rPr>
        <w:t>What you need to know:</w:t>
      </w:r>
      <w:r w:rsidRPr="00A10F5B">
        <w:rPr>
          <w:rFonts w:asciiTheme="minorHAnsi" w:hAnsiTheme="minorHAnsi" w:cs="Arial"/>
          <w:sz w:val="28"/>
          <w:szCs w:val="28"/>
        </w:rPr>
        <w:t xml:space="preserve"> </w:t>
      </w:r>
      <w:r w:rsidRPr="00A10F5B">
        <w:rPr>
          <w:rFonts w:asciiTheme="minorHAnsi" w:hAnsiTheme="minorHAnsi" w:cs="Arial"/>
          <w:sz w:val="28"/>
          <w:szCs w:val="28"/>
        </w:rPr>
        <w:br/>
      </w:r>
      <w:r w:rsidRPr="00A10F5B">
        <w:rPr>
          <w:rFonts w:asciiTheme="minorHAnsi" w:hAnsiTheme="minorHAnsi" w:cs="Arial"/>
          <w:sz w:val="28"/>
          <w:szCs w:val="28"/>
        </w:rPr>
        <w:br/>
      </w:r>
      <w:r w:rsidRPr="00A10F5B">
        <w:rPr>
          <w:rFonts w:asciiTheme="minorHAnsi" w:hAnsiTheme="minorHAnsi" w:cs="Arial"/>
          <w:sz w:val="32"/>
          <w:szCs w:val="32"/>
        </w:rPr>
        <w:t xml:space="preserve">The </w:t>
      </w:r>
      <w:r w:rsidR="00BF29C2">
        <w:rPr>
          <w:rFonts w:asciiTheme="minorHAnsi" w:hAnsiTheme="minorHAnsi" w:cs="Arial"/>
          <w:sz w:val="32"/>
          <w:szCs w:val="32"/>
        </w:rPr>
        <w:t xml:space="preserve">energy levels of the electrons in atoms and ions </w:t>
      </w:r>
      <w:r w:rsidRPr="00A10F5B">
        <w:rPr>
          <w:rFonts w:asciiTheme="minorHAnsi" w:hAnsiTheme="minorHAnsi" w:cs="Arial"/>
          <w:sz w:val="32"/>
          <w:szCs w:val="32"/>
        </w:rPr>
        <w:t xml:space="preserve">are the key to the production and detection of light. Energy levels or "shells" exist for electrons in atoms and molecules. The colors of dyes and other compounds results from electron jumps between these shells or levels, just like the colors of fireworks result from jumps of electrons from one shell to another. </w:t>
      </w:r>
    </w:p>
    <w:p w14:paraId="0B2BB9EC" w14:textId="77777777" w:rsidR="00A10F5B" w:rsidRPr="00A10F5B" w:rsidRDefault="00A10F5B" w:rsidP="00A10F5B">
      <w:pPr>
        <w:pStyle w:val="NormalWeb"/>
        <w:rPr>
          <w:rFonts w:asciiTheme="minorHAnsi" w:hAnsiTheme="minorHAnsi" w:cs="Arial"/>
          <w:b/>
          <w:sz w:val="32"/>
          <w:szCs w:val="32"/>
        </w:rPr>
      </w:pPr>
      <w:r w:rsidRPr="00A10F5B">
        <w:rPr>
          <w:rFonts w:asciiTheme="minorHAnsi" w:hAnsiTheme="minorHAnsi" w:cs="Arial"/>
          <w:sz w:val="32"/>
          <w:szCs w:val="32"/>
        </w:rPr>
        <w:t xml:space="preserve">Atoms have two kinds of states; a </w:t>
      </w:r>
      <w:r w:rsidRPr="00665C61">
        <w:rPr>
          <w:rFonts w:asciiTheme="minorHAnsi" w:hAnsiTheme="minorHAnsi" w:cs="Arial"/>
          <w:b/>
          <w:sz w:val="32"/>
          <w:szCs w:val="32"/>
        </w:rPr>
        <w:t>ground state</w:t>
      </w:r>
      <w:r w:rsidRPr="00A10F5B">
        <w:rPr>
          <w:rFonts w:asciiTheme="minorHAnsi" w:hAnsiTheme="minorHAnsi" w:cs="Arial"/>
          <w:sz w:val="32"/>
          <w:szCs w:val="32"/>
        </w:rPr>
        <w:t xml:space="preserve"> and an </w:t>
      </w:r>
      <w:r w:rsidRPr="00665C61">
        <w:rPr>
          <w:rFonts w:asciiTheme="minorHAnsi" w:hAnsiTheme="minorHAnsi" w:cs="Arial"/>
          <w:b/>
          <w:sz w:val="32"/>
          <w:szCs w:val="32"/>
        </w:rPr>
        <w:t>excited state</w:t>
      </w:r>
      <w:r w:rsidRPr="00A10F5B">
        <w:rPr>
          <w:rFonts w:asciiTheme="minorHAnsi" w:hAnsiTheme="minorHAnsi" w:cs="Arial"/>
          <w:sz w:val="32"/>
          <w:szCs w:val="32"/>
        </w:rPr>
        <w:t>. The ground state is the state in which the electrons in the atom are in their lowest energy levels possible (atoms naturally are in the ground state). Specific amounts of energy are needed to excite an electron in an atom and produce an excited state. This energy can be added to atoms many different ways. It can be in the form of light, an electric discharge or heat. This added or extra energy is emitted when the excited electrons in the atoms give off light and fall back to lower shells. The l</w:t>
      </w:r>
      <w:r w:rsidR="00AA465A">
        <w:rPr>
          <w:rFonts w:asciiTheme="minorHAnsi" w:hAnsiTheme="minorHAnsi" w:cs="Arial"/>
          <w:sz w:val="32"/>
          <w:szCs w:val="32"/>
        </w:rPr>
        <w:t>ight emitted has wavelengths of</w:t>
      </w:r>
      <w:r w:rsidRPr="00A10F5B">
        <w:rPr>
          <w:rFonts w:asciiTheme="minorHAnsi" w:hAnsiTheme="minorHAnsi" w:cs="Arial"/>
          <w:sz w:val="32"/>
          <w:szCs w:val="32"/>
        </w:rPr>
        <w:t xml:space="preserve"> colors that depend on the amount of energy originally absorbed by the </w:t>
      </w:r>
      <w:r w:rsidR="00BF29C2">
        <w:rPr>
          <w:rFonts w:asciiTheme="minorHAnsi" w:hAnsiTheme="minorHAnsi" w:cs="Arial"/>
          <w:sz w:val="32"/>
          <w:szCs w:val="32"/>
        </w:rPr>
        <w:t>electron for the transition</w:t>
      </w:r>
      <w:r w:rsidR="00413E7D">
        <w:rPr>
          <w:rFonts w:asciiTheme="minorHAnsi" w:hAnsiTheme="minorHAnsi" w:cs="Arial"/>
          <w:sz w:val="32"/>
          <w:szCs w:val="32"/>
        </w:rPr>
        <w:t xml:space="preserve"> and whether the electron drops in steps or back down all at once.</w:t>
      </w:r>
      <w:r w:rsidRPr="00A10F5B">
        <w:rPr>
          <w:rFonts w:asciiTheme="minorHAnsi" w:hAnsiTheme="minorHAnsi" w:cs="Arial"/>
          <w:sz w:val="32"/>
          <w:szCs w:val="32"/>
        </w:rPr>
        <w:t xml:space="preserve"> </w:t>
      </w:r>
      <w:r w:rsidR="00AA465A">
        <w:rPr>
          <w:rFonts w:asciiTheme="minorHAnsi" w:hAnsiTheme="minorHAnsi" w:cs="Arial"/>
          <w:sz w:val="32"/>
          <w:szCs w:val="32"/>
        </w:rPr>
        <w:t xml:space="preserve"> </w:t>
      </w:r>
      <w:r w:rsidRPr="00A10F5B">
        <w:rPr>
          <w:rFonts w:asciiTheme="minorHAnsi" w:hAnsiTheme="minorHAnsi" w:cs="Arial"/>
          <w:sz w:val="32"/>
          <w:szCs w:val="32"/>
        </w:rPr>
        <w:t xml:space="preserve">Different elements emit different emission spectra when they are excited because each type of element has a unique energy shell or energy level system. </w:t>
      </w:r>
      <w:r w:rsidRPr="00A10F5B">
        <w:rPr>
          <w:rFonts w:asciiTheme="minorHAnsi" w:hAnsiTheme="minorHAnsi" w:cs="Arial"/>
          <w:b/>
          <w:sz w:val="32"/>
          <w:szCs w:val="32"/>
        </w:rPr>
        <w:t xml:space="preserve">Therefore every element has </w:t>
      </w:r>
      <w:r w:rsidR="009735A9">
        <w:rPr>
          <w:rFonts w:asciiTheme="minorHAnsi" w:hAnsiTheme="minorHAnsi" w:cs="Arial"/>
          <w:b/>
          <w:sz w:val="32"/>
          <w:szCs w:val="32"/>
        </w:rPr>
        <w:t xml:space="preserve">its own characteristic spectrum that we can use to identify them!  Cool huh?  </w:t>
      </w:r>
    </w:p>
    <w:p w14:paraId="2788458A" w14:textId="77777777" w:rsidR="00A10F5B" w:rsidRPr="00A10F5B" w:rsidRDefault="00A10F5B" w:rsidP="00A10F5B">
      <w:pPr>
        <w:pStyle w:val="NormalWeb"/>
        <w:rPr>
          <w:rFonts w:asciiTheme="minorHAnsi" w:hAnsiTheme="minorHAnsi" w:cs="Arial"/>
          <w:b/>
          <w:sz w:val="32"/>
          <w:szCs w:val="32"/>
        </w:rPr>
      </w:pPr>
    </w:p>
    <w:p w14:paraId="31E07874" w14:textId="77777777" w:rsidR="00F56F58" w:rsidRDefault="00F56F58" w:rsidP="00A10F5B">
      <w:pPr>
        <w:pStyle w:val="NormalWeb"/>
        <w:rPr>
          <w:rFonts w:asciiTheme="minorHAnsi" w:hAnsiTheme="minorHAnsi" w:cs="Arial"/>
          <w:b/>
          <w:sz w:val="32"/>
          <w:szCs w:val="32"/>
        </w:rPr>
      </w:pPr>
    </w:p>
    <w:p w14:paraId="26548A3D" w14:textId="77777777" w:rsidR="001C73EC" w:rsidRDefault="001C73EC" w:rsidP="00A10F5B">
      <w:pPr>
        <w:pStyle w:val="NormalWeb"/>
        <w:rPr>
          <w:rFonts w:asciiTheme="minorHAnsi" w:hAnsiTheme="minorHAnsi" w:cs="Arial"/>
          <w:b/>
          <w:sz w:val="28"/>
          <w:szCs w:val="28"/>
        </w:rPr>
      </w:pPr>
    </w:p>
    <w:p w14:paraId="5B83F8D4" w14:textId="545B720F" w:rsidR="00E0090C" w:rsidRPr="00FB5D33" w:rsidRDefault="00665C61" w:rsidP="00A10F5B">
      <w:pPr>
        <w:rPr>
          <w:sz w:val="96"/>
          <w:szCs w:val="96"/>
        </w:rPr>
      </w:pPr>
      <w:r w:rsidRPr="00FB5D33">
        <w:rPr>
          <w:sz w:val="96"/>
          <w:szCs w:val="96"/>
        </w:rPr>
        <w:t xml:space="preserve">Station </w:t>
      </w:r>
      <w:r w:rsidR="009E5778" w:rsidRPr="00FB5D33">
        <w:rPr>
          <w:sz w:val="96"/>
          <w:szCs w:val="96"/>
        </w:rPr>
        <w:t>6</w:t>
      </w:r>
      <w:r w:rsidRPr="00FB5D33">
        <w:rPr>
          <w:sz w:val="96"/>
          <w:szCs w:val="96"/>
        </w:rPr>
        <w:t>:</w:t>
      </w:r>
    </w:p>
    <w:p w14:paraId="70EDC876" w14:textId="77777777" w:rsidR="003269F5" w:rsidRPr="00050456" w:rsidRDefault="003269F5" w:rsidP="00A10F5B">
      <w:pPr>
        <w:rPr>
          <w:rFonts w:cs="Arial"/>
          <w:sz w:val="32"/>
          <w:szCs w:val="32"/>
        </w:rPr>
      </w:pPr>
      <w:r w:rsidRPr="00050456">
        <w:rPr>
          <w:rFonts w:cs="Arial"/>
          <w:sz w:val="32"/>
          <w:szCs w:val="32"/>
        </w:rPr>
        <w:t>What yo</w:t>
      </w:r>
      <w:r w:rsidR="00B63F8A" w:rsidRPr="00050456">
        <w:rPr>
          <w:rFonts w:cs="Arial"/>
          <w:sz w:val="32"/>
          <w:szCs w:val="32"/>
        </w:rPr>
        <w:t xml:space="preserve">u see in front of you an emission tube </w:t>
      </w:r>
      <w:r w:rsidRPr="00050456">
        <w:rPr>
          <w:rFonts w:cs="Arial"/>
          <w:sz w:val="32"/>
          <w:szCs w:val="32"/>
        </w:rPr>
        <w:t xml:space="preserve">that will emit light only from one type of atom.  Each atom will emit a different spectrum based on the </w:t>
      </w:r>
      <w:r w:rsidR="00AA465A" w:rsidRPr="00050456">
        <w:rPr>
          <w:rFonts w:cs="Arial"/>
          <w:sz w:val="32"/>
          <w:szCs w:val="32"/>
        </w:rPr>
        <w:t>structure of its</w:t>
      </w:r>
      <w:r w:rsidRPr="00050456">
        <w:rPr>
          <w:rFonts w:cs="Arial"/>
          <w:sz w:val="32"/>
          <w:szCs w:val="32"/>
        </w:rPr>
        <w:t xml:space="preserve"> atom and the quantum of light that is released when</w:t>
      </w:r>
      <w:r w:rsidR="00AA465A" w:rsidRPr="00050456">
        <w:rPr>
          <w:rFonts w:cs="Arial"/>
          <w:sz w:val="32"/>
          <w:szCs w:val="32"/>
        </w:rPr>
        <w:t xml:space="preserve"> the electrons drop back to the</w:t>
      </w:r>
      <w:r w:rsidRPr="00050456">
        <w:rPr>
          <w:rFonts w:cs="Arial"/>
          <w:sz w:val="32"/>
          <w:szCs w:val="32"/>
        </w:rPr>
        <w:t xml:space="preserve"> ground state.  </w:t>
      </w:r>
    </w:p>
    <w:p w14:paraId="6D3042D6" w14:textId="60491BE2" w:rsidR="003269F5" w:rsidRPr="00050456" w:rsidRDefault="00B63F8A" w:rsidP="00AA465A">
      <w:pPr>
        <w:pStyle w:val="ListParagraph"/>
        <w:numPr>
          <w:ilvl w:val="0"/>
          <w:numId w:val="6"/>
        </w:numPr>
        <w:rPr>
          <w:rFonts w:cs="Arial"/>
          <w:sz w:val="32"/>
          <w:szCs w:val="32"/>
        </w:rPr>
      </w:pPr>
      <w:r w:rsidRPr="00050456">
        <w:rPr>
          <w:rFonts w:cs="Arial"/>
          <w:sz w:val="32"/>
          <w:szCs w:val="32"/>
        </w:rPr>
        <w:t>Turn the emission tube</w:t>
      </w:r>
      <w:r w:rsidR="003269F5" w:rsidRPr="00050456">
        <w:rPr>
          <w:rFonts w:cs="Arial"/>
          <w:sz w:val="32"/>
          <w:szCs w:val="32"/>
        </w:rPr>
        <w:t xml:space="preserve"> on and look </w:t>
      </w:r>
      <w:r w:rsidRPr="00050456">
        <w:rPr>
          <w:rFonts w:cs="Arial"/>
          <w:sz w:val="32"/>
          <w:szCs w:val="32"/>
        </w:rPr>
        <w:t>at the light through the spectroscope</w:t>
      </w:r>
      <w:r w:rsidR="003269F5" w:rsidRPr="00050456">
        <w:rPr>
          <w:rFonts w:cs="Arial"/>
          <w:sz w:val="32"/>
          <w:szCs w:val="32"/>
        </w:rPr>
        <w:t>.  Re</w:t>
      </w:r>
      <w:r w:rsidR="001C73EC">
        <w:rPr>
          <w:rFonts w:cs="Arial"/>
          <w:sz w:val="32"/>
          <w:szCs w:val="32"/>
        </w:rPr>
        <w:t>cord the element inside</w:t>
      </w:r>
      <w:r w:rsidR="003269F5" w:rsidRPr="00050456">
        <w:rPr>
          <w:rFonts w:cs="Arial"/>
          <w:sz w:val="32"/>
          <w:szCs w:val="32"/>
        </w:rPr>
        <w:t xml:space="preserve"> </w:t>
      </w:r>
      <w:r w:rsidR="001C73EC">
        <w:rPr>
          <w:rFonts w:cs="Arial"/>
          <w:sz w:val="32"/>
          <w:szCs w:val="32"/>
        </w:rPr>
        <w:t xml:space="preserve">(there is a label on the end of the tube) </w:t>
      </w:r>
      <w:r w:rsidR="003269F5" w:rsidRPr="00050456">
        <w:rPr>
          <w:rFonts w:cs="Arial"/>
          <w:sz w:val="32"/>
          <w:szCs w:val="32"/>
        </w:rPr>
        <w:t xml:space="preserve">and </w:t>
      </w:r>
      <w:r w:rsidRPr="00050456">
        <w:rPr>
          <w:rFonts w:cs="Arial"/>
          <w:sz w:val="32"/>
          <w:szCs w:val="32"/>
        </w:rPr>
        <w:t>sketch</w:t>
      </w:r>
      <w:r w:rsidR="00AA465A" w:rsidRPr="00050456">
        <w:rPr>
          <w:rFonts w:cs="Arial"/>
          <w:sz w:val="32"/>
          <w:szCs w:val="32"/>
        </w:rPr>
        <w:t xml:space="preserve"> </w:t>
      </w:r>
      <w:r w:rsidR="003269F5" w:rsidRPr="00050456">
        <w:rPr>
          <w:rFonts w:cs="Arial"/>
          <w:sz w:val="32"/>
          <w:szCs w:val="32"/>
        </w:rPr>
        <w:t>the spectrum you see produced on your answer sheet</w:t>
      </w:r>
      <w:r w:rsidRPr="00050456">
        <w:rPr>
          <w:rFonts w:cs="Arial"/>
          <w:sz w:val="32"/>
          <w:szCs w:val="32"/>
        </w:rPr>
        <w:t xml:space="preserve"> using colored pencils</w:t>
      </w:r>
      <w:r w:rsidR="003269F5" w:rsidRPr="00050456">
        <w:rPr>
          <w:rFonts w:cs="Arial"/>
          <w:sz w:val="32"/>
          <w:szCs w:val="32"/>
        </w:rPr>
        <w:t xml:space="preserve">.  </w:t>
      </w:r>
    </w:p>
    <w:p w14:paraId="6F810234" w14:textId="77777777" w:rsidR="00F06232" w:rsidRDefault="00F06232" w:rsidP="00F06232">
      <w:pPr>
        <w:rPr>
          <w:rFonts w:cs="Arial"/>
          <w:sz w:val="28"/>
          <w:szCs w:val="28"/>
        </w:rPr>
      </w:pPr>
    </w:p>
    <w:p w14:paraId="433E6579" w14:textId="77777777" w:rsidR="00F06232" w:rsidRDefault="00F06232" w:rsidP="00F06232">
      <w:pPr>
        <w:rPr>
          <w:rFonts w:cs="Arial"/>
          <w:sz w:val="28"/>
          <w:szCs w:val="28"/>
        </w:rPr>
      </w:pPr>
    </w:p>
    <w:p w14:paraId="4BC7B20A" w14:textId="77777777" w:rsidR="00F06232" w:rsidRDefault="00F06232" w:rsidP="00F06232">
      <w:pPr>
        <w:rPr>
          <w:rFonts w:cs="Arial"/>
          <w:sz w:val="28"/>
          <w:szCs w:val="28"/>
        </w:rPr>
      </w:pPr>
    </w:p>
    <w:p w14:paraId="470616BA" w14:textId="77777777" w:rsidR="00F06232" w:rsidRDefault="00F06232" w:rsidP="00F06232">
      <w:pPr>
        <w:rPr>
          <w:rFonts w:cs="Arial"/>
          <w:sz w:val="28"/>
          <w:szCs w:val="28"/>
        </w:rPr>
      </w:pPr>
    </w:p>
    <w:p w14:paraId="4FA2C964" w14:textId="77777777" w:rsidR="00F06232" w:rsidRDefault="00F06232" w:rsidP="00F06232">
      <w:pPr>
        <w:rPr>
          <w:rFonts w:cs="Arial"/>
          <w:sz w:val="28"/>
          <w:szCs w:val="28"/>
        </w:rPr>
      </w:pPr>
    </w:p>
    <w:p w14:paraId="3314E9C7" w14:textId="77777777" w:rsidR="00F06232" w:rsidRDefault="00F06232" w:rsidP="00F06232">
      <w:pPr>
        <w:rPr>
          <w:rFonts w:cs="Arial"/>
          <w:sz w:val="28"/>
          <w:szCs w:val="28"/>
        </w:rPr>
      </w:pPr>
    </w:p>
    <w:p w14:paraId="44595913" w14:textId="77777777" w:rsidR="00F06232" w:rsidRDefault="00F06232" w:rsidP="00F06232">
      <w:pPr>
        <w:rPr>
          <w:rFonts w:cs="Arial"/>
          <w:sz w:val="28"/>
          <w:szCs w:val="28"/>
        </w:rPr>
      </w:pPr>
    </w:p>
    <w:p w14:paraId="32BB0951" w14:textId="77777777" w:rsidR="00F06232" w:rsidRDefault="00F06232" w:rsidP="00F06232">
      <w:pPr>
        <w:rPr>
          <w:rFonts w:cs="Arial"/>
          <w:sz w:val="28"/>
          <w:szCs w:val="28"/>
        </w:rPr>
      </w:pPr>
    </w:p>
    <w:p w14:paraId="4C6132FB" w14:textId="77777777" w:rsidR="00F06232" w:rsidRDefault="00F06232" w:rsidP="00F06232">
      <w:pPr>
        <w:rPr>
          <w:rFonts w:cs="Arial"/>
          <w:sz w:val="28"/>
          <w:szCs w:val="28"/>
        </w:rPr>
      </w:pPr>
    </w:p>
    <w:p w14:paraId="47ED96C2" w14:textId="77777777" w:rsidR="00F06232" w:rsidRDefault="00F06232" w:rsidP="00F06232">
      <w:pPr>
        <w:rPr>
          <w:rFonts w:cs="Arial"/>
          <w:sz w:val="28"/>
          <w:szCs w:val="28"/>
        </w:rPr>
      </w:pPr>
    </w:p>
    <w:p w14:paraId="00BD6693" w14:textId="77777777" w:rsidR="00F06232" w:rsidRDefault="00F06232" w:rsidP="00F06232">
      <w:pPr>
        <w:rPr>
          <w:rFonts w:cs="Arial"/>
          <w:sz w:val="28"/>
          <w:szCs w:val="28"/>
        </w:rPr>
      </w:pPr>
    </w:p>
    <w:p w14:paraId="7D14BD8F" w14:textId="77777777" w:rsidR="00F06232" w:rsidRDefault="00F06232" w:rsidP="00F06232">
      <w:pPr>
        <w:rPr>
          <w:rFonts w:cs="Arial"/>
          <w:sz w:val="28"/>
          <w:szCs w:val="28"/>
        </w:rPr>
      </w:pPr>
    </w:p>
    <w:p w14:paraId="1FB924F1" w14:textId="77777777" w:rsidR="00F06232" w:rsidRDefault="00F06232" w:rsidP="00F06232">
      <w:pPr>
        <w:rPr>
          <w:rFonts w:cs="Arial"/>
          <w:sz w:val="28"/>
          <w:szCs w:val="28"/>
        </w:rPr>
      </w:pPr>
    </w:p>
    <w:p w14:paraId="1CCAF8A9" w14:textId="77777777" w:rsidR="00F06232" w:rsidRDefault="00F06232" w:rsidP="00F06232">
      <w:pPr>
        <w:rPr>
          <w:rFonts w:cs="Arial"/>
          <w:sz w:val="28"/>
          <w:szCs w:val="28"/>
        </w:rPr>
      </w:pPr>
    </w:p>
    <w:p w14:paraId="31B22D55" w14:textId="77777777" w:rsidR="00F06232" w:rsidRDefault="00F06232" w:rsidP="00F06232">
      <w:pPr>
        <w:rPr>
          <w:rFonts w:cs="Arial"/>
          <w:sz w:val="28"/>
          <w:szCs w:val="28"/>
        </w:rPr>
      </w:pPr>
    </w:p>
    <w:p w14:paraId="601D1E38" w14:textId="7BB14854" w:rsidR="0015655F" w:rsidRPr="00FB5D33" w:rsidRDefault="00665C61" w:rsidP="0015655F">
      <w:pPr>
        <w:rPr>
          <w:sz w:val="72"/>
          <w:szCs w:val="96"/>
        </w:rPr>
      </w:pPr>
      <w:r w:rsidRPr="00FB5D33">
        <w:rPr>
          <w:sz w:val="72"/>
          <w:szCs w:val="96"/>
        </w:rPr>
        <w:t xml:space="preserve">Station </w:t>
      </w:r>
      <w:r w:rsidR="00BC7D9F" w:rsidRPr="00FB5D33">
        <w:rPr>
          <w:sz w:val="72"/>
          <w:szCs w:val="96"/>
        </w:rPr>
        <w:t>6</w:t>
      </w:r>
      <w:r w:rsidRPr="00FB5D33">
        <w:rPr>
          <w:sz w:val="72"/>
          <w:szCs w:val="96"/>
        </w:rPr>
        <w:t xml:space="preserve">:  </w:t>
      </w:r>
      <w:r w:rsidR="0015655F" w:rsidRPr="00FB5D33">
        <w:rPr>
          <w:sz w:val="72"/>
          <w:szCs w:val="96"/>
        </w:rPr>
        <w:t xml:space="preserve">The Hog Hilton! </w:t>
      </w:r>
    </w:p>
    <w:p w14:paraId="4D6D5CC2" w14:textId="77777777" w:rsidR="009E5778" w:rsidRDefault="009E5778" w:rsidP="009E5778">
      <w:pPr>
        <w:spacing w:after="0"/>
      </w:pPr>
      <w:r>
        <w:t>Watch the video on The Hog Hilton which is on the ikechemistry.weebly.com website.</w:t>
      </w:r>
    </w:p>
    <w:p w14:paraId="778C66B3" w14:textId="77777777" w:rsidR="009E5778" w:rsidRDefault="009E5778" w:rsidP="009E5778"/>
    <w:p w14:paraId="581D20F6" w14:textId="77777777" w:rsidR="0015655F" w:rsidRPr="0032345F" w:rsidRDefault="0015655F" w:rsidP="009E5778">
      <w:pPr>
        <w:rPr>
          <w:b/>
          <w:sz w:val="28"/>
          <w:szCs w:val="28"/>
          <w:u w:val="single"/>
        </w:rPr>
      </w:pPr>
      <w:r w:rsidRPr="0032345F">
        <w:t>You are the manager of a prestigious new hotel in downtown Detroit—the “Hog Hilton”. It’s just the “snort of the town” and you want to keep its reputation a cut above all the other hotels. Your problem is your clientele. They are hogs in the truest sense.</w:t>
      </w:r>
    </w:p>
    <w:p w14:paraId="7086564E" w14:textId="77777777" w:rsidR="0015655F" w:rsidRPr="0032345F" w:rsidRDefault="0015655F" w:rsidP="009E5778">
      <w:r w:rsidRPr="004C6C31">
        <w:rPr>
          <w:rFonts w:ascii="Calibri" w:hAnsi="Calibri"/>
          <w:noProof/>
          <w:sz w:val="56"/>
          <w:szCs w:val="56"/>
          <w:lang w:eastAsia="en-US"/>
        </w:rPr>
        <w:drawing>
          <wp:anchor distT="0" distB="0" distL="114300" distR="114300" simplePos="0" relativeHeight="251660288" behindDoc="1" locked="0" layoutInCell="1" allowOverlap="1" wp14:anchorId="62BE5265" wp14:editId="3A6BE5DA">
            <wp:simplePos x="0" y="0"/>
            <wp:positionH relativeFrom="column">
              <wp:posOffset>5888052</wp:posOffset>
            </wp:positionH>
            <wp:positionV relativeFrom="paragraph">
              <wp:posOffset>646743</wp:posOffset>
            </wp:positionV>
            <wp:extent cx="341383" cy="573206"/>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383" cy="57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C31">
        <w:rPr>
          <w:rFonts w:ascii="Calibri" w:hAnsi="Calibri"/>
          <w:noProof/>
          <w:sz w:val="56"/>
          <w:szCs w:val="56"/>
          <w:lang w:eastAsia="en-US"/>
        </w:rPr>
        <w:drawing>
          <wp:anchor distT="0" distB="0" distL="114300" distR="114300" simplePos="0" relativeHeight="251659264" behindDoc="1" locked="0" layoutInCell="1" allowOverlap="1" wp14:anchorId="585DAB05" wp14:editId="1C76BBF4">
            <wp:simplePos x="0" y="0"/>
            <wp:positionH relativeFrom="column">
              <wp:posOffset>5540432</wp:posOffset>
            </wp:positionH>
            <wp:positionV relativeFrom="paragraph">
              <wp:posOffset>646752</wp:posOffset>
            </wp:positionV>
            <wp:extent cx="340995" cy="57277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45F">
        <w:t>Your major task is to fill rooms in your hotel. The funny shape of your hotel is to accommodate the habits of the hogs. The penthouse is on the first floor and the less desirable rooms are on the top floor. You must fill up your hotel keeping the following rules in mind:</w:t>
      </w:r>
    </w:p>
    <w:p w14:paraId="6CA9DF7A" w14:textId="77777777" w:rsidR="0015655F" w:rsidRPr="0032345F" w:rsidRDefault="0015655F" w:rsidP="0015655F">
      <w:pPr>
        <w:spacing w:after="0"/>
      </w:pPr>
      <w:r w:rsidRPr="0032345F">
        <w:tab/>
        <w:t>1) Hogs are lazy!  They prefer to stay on the lowest floor possible!</w:t>
      </w:r>
      <w:r w:rsidRPr="00113176">
        <w:rPr>
          <w:rFonts w:ascii="Calibri" w:hAnsi="Calibri"/>
          <w:noProof/>
          <w:sz w:val="56"/>
          <w:szCs w:val="56"/>
          <w:lang w:eastAsia="en-US"/>
        </w:rPr>
        <w:t xml:space="preserve"> </w:t>
      </w:r>
    </w:p>
    <w:p w14:paraId="4BEF2FF3" w14:textId="77777777" w:rsidR="0015655F" w:rsidRPr="0032345F" w:rsidRDefault="0015655F" w:rsidP="0015655F">
      <w:pPr>
        <w:spacing w:after="0"/>
      </w:pPr>
      <w:r w:rsidRPr="0032345F">
        <w:tab/>
        <w:t xml:space="preserve">2) Hogs can’t stand each other except when rule #1 forces them to   </w:t>
      </w:r>
    </w:p>
    <w:p w14:paraId="320F5505" w14:textId="77777777" w:rsidR="0015655F" w:rsidRPr="0032345F" w:rsidRDefault="0015655F" w:rsidP="0015655F">
      <w:pPr>
        <w:spacing w:after="0"/>
      </w:pPr>
      <w:r w:rsidRPr="0032345F">
        <w:tab/>
        <w:t xml:space="preserve">    </w:t>
      </w:r>
      <w:proofErr w:type="gramStart"/>
      <w:r w:rsidRPr="0032345F">
        <w:t>put</w:t>
      </w:r>
      <w:proofErr w:type="gramEnd"/>
      <w:r w:rsidRPr="0032345F">
        <w:t xml:space="preserve"> up with each other.</w:t>
      </w:r>
    </w:p>
    <w:p w14:paraId="113D6F32" w14:textId="77777777" w:rsidR="0015655F" w:rsidRPr="0032345F" w:rsidRDefault="0015655F" w:rsidP="0015655F">
      <w:pPr>
        <w:spacing w:after="0"/>
      </w:pPr>
      <w:r w:rsidRPr="0032345F">
        <w:tab/>
        <w:t>3) They stink, so you can’t put more than two hogs in each room.</w:t>
      </w:r>
    </w:p>
    <w:p w14:paraId="7CDF847D" w14:textId="77777777" w:rsidR="0015655F" w:rsidRPr="0032345F" w:rsidRDefault="0015655F" w:rsidP="0015655F">
      <w:pPr>
        <w:spacing w:after="0"/>
        <w:ind w:left="720"/>
      </w:pPr>
      <w:r w:rsidRPr="0032345F">
        <w:t xml:space="preserve">4)  If hogs have their own room, they face up.  If hogs are in the same    </w:t>
      </w:r>
    </w:p>
    <w:p w14:paraId="25EA9983" w14:textId="77777777" w:rsidR="0015655F" w:rsidRDefault="0015655F" w:rsidP="0015655F">
      <w:pPr>
        <w:spacing w:after="0"/>
        <w:ind w:left="720"/>
      </w:pPr>
      <w:r w:rsidRPr="0032345F">
        <w:t xml:space="preserve">     </w:t>
      </w:r>
      <w:proofErr w:type="gramStart"/>
      <w:r w:rsidRPr="0032345F">
        <w:t>room</w:t>
      </w:r>
      <w:proofErr w:type="gramEnd"/>
      <w:r w:rsidRPr="0032345F">
        <w:t xml:space="preserve"> they will face in opposite directions, one pointing up and one pointing down.</w:t>
      </w:r>
    </w:p>
    <w:p w14:paraId="1AC47C55" w14:textId="77777777" w:rsidR="0015655F" w:rsidRDefault="0015655F" w:rsidP="0015655F">
      <w:pPr>
        <w:spacing w:after="0"/>
      </w:pPr>
    </w:p>
    <w:p w14:paraId="0115FDD3" w14:textId="77777777" w:rsidR="0015655F" w:rsidRDefault="0015655F" w:rsidP="0015655F">
      <w:pPr>
        <w:spacing w:after="0"/>
      </w:pPr>
    </w:p>
    <w:p w14:paraId="41BB38F1" w14:textId="77777777" w:rsidR="0015655F" w:rsidRDefault="0015655F" w:rsidP="0015655F">
      <w:pPr>
        <w:ind w:firstLine="720"/>
        <w:sectPr w:rsidR="0015655F" w:rsidSect="00FE0E56">
          <w:pgSz w:w="12240" w:h="15840"/>
          <w:pgMar w:top="1440" w:right="1080" w:bottom="1440" w:left="1080" w:header="720" w:footer="720" w:gutter="0"/>
          <w:cols w:space="720"/>
        </w:sectPr>
      </w:pPr>
    </w:p>
    <w:p w14:paraId="54132F98" w14:textId="77777777" w:rsidR="009E5778" w:rsidRDefault="009E5778" w:rsidP="0015655F">
      <w:r>
        <w:t xml:space="preserve">Please watch the video and move the hogs accordingly.  Below is a tool for you to use to practice filling.  The example with 15 hogs is just for you to practice.  PLEASE DO NOT WRITE ON THIS STATION ONLY YOUR ANSWER DOCUMENT.  </w:t>
      </w:r>
    </w:p>
    <w:p w14:paraId="0D1248E1" w14:textId="7F15C73C" w:rsidR="0015655F" w:rsidRPr="0032345F" w:rsidRDefault="0015655F" w:rsidP="0015655F">
      <w:r w:rsidRPr="0032345F">
        <w:t>Your hotel looks like the diagram below and each line represents a room on the floor:</w:t>
      </w:r>
    </w:p>
    <w:p w14:paraId="2435FA3C" w14:textId="77777777" w:rsidR="0015655F" w:rsidRDefault="0015655F" w:rsidP="0015655F">
      <w:pPr>
        <w:ind w:firstLine="720"/>
        <w:sectPr w:rsidR="0015655F" w:rsidSect="0032345F">
          <w:type w:val="continuous"/>
          <w:pgSz w:w="12240" w:h="15840"/>
          <w:pgMar w:top="1440" w:right="1080" w:bottom="1440" w:left="1080" w:header="720" w:footer="720" w:gutter="0"/>
          <w:cols w:space="720"/>
          <w:docGrid w:linePitch="360"/>
        </w:sectPr>
      </w:pPr>
    </w:p>
    <w:p w14:paraId="11829E4E" w14:textId="2D189C6E" w:rsidR="0015655F" w:rsidRPr="0032345F" w:rsidRDefault="0015655F" w:rsidP="0015655F">
      <w:pPr>
        <w:ind w:firstLine="720"/>
      </w:pPr>
      <w:r w:rsidRPr="0032345F">
        <w:t>6</w:t>
      </w:r>
      <w:r w:rsidRPr="0032345F">
        <w:rPr>
          <w:vertAlign w:val="superscript"/>
        </w:rPr>
        <w:t>th</w:t>
      </w:r>
      <w:r w:rsidRPr="0032345F">
        <w:t xml:space="preserve"> floor ___</w:t>
      </w:r>
      <w:proofErr w:type="gramStart"/>
      <w:r w:rsidRPr="0032345F">
        <w:t>_  _</w:t>
      </w:r>
      <w:proofErr w:type="gramEnd"/>
      <w:r w:rsidRPr="0032345F">
        <w:t>___  ____  ____  ____</w:t>
      </w:r>
    </w:p>
    <w:p w14:paraId="5AFFE383" w14:textId="77777777" w:rsidR="0015655F" w:rsidRPr="0032345F" w:rsidRDefault="0015655F" w:rsidP="0015655F">
      <w:r w:rsidRPr="0032345F">
        <w:tab/>
        <w:t>5</w:t>
      </w:r>
      <w:r w:rsidRPr="0032345F">
        <w:rPr>
          <w:vertAlign w:val="superscript"/>
        </w:rPr>
        <w:t>th</w:t>
      </w:r>
      <w:r w:rsidRPr="0032345F">
        <w:t xml:space="preserve"> floor ___</w:t>
      </w:r>
      <w:proofErr w:type="gramStart"/>
      <w:r w:rsidRPr="0032345F">
        <w:t>_  _</w:t>
      </w:r>
      <w:proofErr w:type="gramEnd"/>
      <w:r w:rsidRPr="0032345F">
        <w:t xml:space="preserve">___  ____    </w:t>
      </w:r>
    </w:p>
    <w:p w14:paraId="25C7F5E1" w14:textId="77777777" w:rsidR="0015655F" w:rsidRPr="0032345F" w:rsidRDefault="0015655F" w:rsidP="0015655F">
      <w:r w:rsidRPr="0032345F">
        <w:tab/>
        <w:t>4</w:t>
      </w:r>
      <w:r w:rsidRPr="0032345F">
        <w:rPr>
          <w:vertAlign w:val="superscript"/>
        </w:rPr>
        <w:t>th</w:t>
      </w:r>
      <w:r w:rsidRPr="0032345F">
        <w:t xml:space="preserve"> floor ____</w:t>
      </w:r>
    </w:p>
    <w:p w14:paraId="033071B0" w14:textId="77777777" w:rsidR="0015655F" w:rsidRPr="0032345F" w:rsidRDefault="0015655F" w:rsidP="0015655F">
      <w:r w:rsidRPr="0032345F">
        <w:tab/>
        <w:t>3</w:t>
      </w:r>
      <w:r w:rsidRPr="0032345F">
        <w:rPr>
          <w:vertAlign w:val="superscript"/>
        </w:rPr>
        <w:t>rd</w:t>
      </w:r>
      <w:r w:rsidRPr="0032345F">
        <w:t xml:space="preserve"> floor ___</w:t>
      </w:r>
      <w:proofErr w:type="gramStart"/>
      <w:r w:rsidRPr="0032345F">
        <w:t>_  _</w:t>
      </w:r>
      <w:proofErr w:type="gramEnd"/>
      <w:r w:rsidRPr="0032345F">
        <w:t>___  ____</w:t>
      </w:r>
    </w:p>
    <w:p w14:paraId="74862235" w14:textId="77777777" w:rsidR="0015655F" w:rsidRPr="0032345F" w:rsidRDefault="0015655F" w:rsidP="0015655F">
      <w:r w:rsidRPr="0032345F">
        <w:tab/>
        <w:t>2</w:t>
      </w:r>
      <w:r w:rsidRPr="0032345F">
        <w:rPr>
          <w:vertAlign w:val="superscript"/>
        </w:rPr>
        <w:t>nd</w:t>
      </w:r>
      <w:r w:rsidRPr="0032345F">
        <w:t xml:space="preserve"> floor ____</w:t>
      </w:r>
    </w:p>
    <w:p w14:paraId="58DB5114" w14:textId="77777777" w:rsidR="0015655F" w:rsidRPr="0032345F" w:rsidRDefault="0015655F" w:rsidP="0015655F">
      <w:r w:rsidRPr="0032345F">
        <w:tab/>
        <w:t>1</w:t>
      </w:r>
      <w:r w:rsidRPr="0032345F">
        <w:rPr>
          <w:vertAlign w:val="superscript"/>
        </w:rPr>
        <w:t>st</w:t>
      </w:r>
      <w:r w:rsidRPr="0032345F">
        <w:t xml:space="preserve"> floor ____</w:t>
      </w:r>
    </w:p>
    <w:p w14:paraId="70C2468D" w14:textId="77777777" w:rsidR="0015655F" w:rsidRDefault="0015655F" w:rsidP="0015655F"/>
    <w:p w14:paraId="68198AB4" w14:textId="77777777" w:rsidR="0015655F" w:rsidRDefault="0015655F" w:rsidP="0015655F"/>
    <w:p w14:paraId="36EB026B" w14:textId="77777777" w:rsidR="0015655F" w:rsidRPr="0032345F" w:rsidRDefault="0015655F" w:rsidP="0015655F">
      <w:r w:rsidRPr="0032345F">
        <w:t>Your hotel can hold 28 hogs.</w:t>
      </w:r>
    </w:p>
    <w:p w14:paraId="70C89357" w14:textId="77777777" w:rsidR="0015655F" w:rsidRPr="0032345F" w:rsidRDefault="0015655F" w:rsidP="0015655F">
      <w:pPr>
        <w:rPr>
          <w:i/>
        </w:rPr>
      </w:pPr>
      <w:r>
        <w:rPr>
          <w:i/>
        </w:rPr>
        <w:t>Sample problem:</w:t>
      </w:r>
    </w:p>
    <w:p w14:paraId="59C973F4" w14:textId="77777777" w:rsidR="0015655F" w:rsidRPr="0032345F" w:rsidRDefault="0015655F" w:rsidP="0015655F">
      <w:proofErr w:type="gramStart"/>
      <w:r w:rsidRPr="0032345F">
        <w:t>a.  Book</w:t>
      </w:r>
      <w:proofErr w:type="gramEnd"/>
      <w:r w:rsidRPr="0032345F">
        <w:t xml:space="preserve"> 15 hogs into their rooms</w:t>
      </w:r>
    </w:p>
    <w:p w14:paraId="20724184" w14:textId="77777777" w:rsidR="0015655F" w:rsidRPr="0032345F" w:rsidRDefault="0015655F" w:rsidP="0015655F">
      <w:pPr>
        <w:ind w:firstLine="720"/>
      </w:pPr>
      <w:r w:rsidRPr="0032345F">
        <w:t>6</w:t>
      </w:r>
      <w:r w:rsidRPr="0032345F">
        <w:rPr>
          <w:vertAlign w:val="superscript"/>
        </w:rPr>
        <w:t>th</w:t>
      </w:r>
      <w:r w:rsidRPr="0032345F">
        <w:t xml:space="preserve"> floor ___</w:t>
      </w:r>
      <w:proofErr w:type="gramStart"/>
      <w:r w:rsidRPr="0032345F">
        <w:t>_  _</w:t>
      </w:r>
      <w:proofErr w:type="gramEnd"/>
      <w:r w:rsidRPr="0032345F">
        <w:t>___  ____  ____  ____</w:t>
      </w:r>
    </w:p>
    <w:p w14:paraId="5A4831AE" w14:textId="77777777" w:rsidR="0015655F" w:rsidRPr="0032345F" w:rsidRDefault="0015655F" w:rsidP="0015655F">
      <w:r w:rsidRPr="0032345F">
        <w:tab/>
        <w:t>5</w:t>
      </w:r>
      <w:r w:rsidRPr="0032345F">
        <w:rPr>
          <w:vertAlign w:val="superscript"/>
        </w:rPr>
        <w:t>th</w:t>
      </w:r>
      <w:r w:rsidRPr="0032345F">
        <w:t xml:space="preserve"> floor ___</w:t>
      </w:r>
      <w:proofErr w:type="gramStart"/>
      <w:r w:rsidRPr="0032345F">
        <w:t>_  _</w:t>
      </w:r>
      <w:proofErr w:type="gramEnd"/>
      <w:r w:rsidRPr="0032345F">
        <w:t xml:space="preserve">___  ____    </w:t>
      </w:r>
    </w:p>
    <w:p w14:paraId="1EA6BA0D" w14:textId="77777777" w:rsidR="0015655F" w:rsidRPr="0032345F" w:rsidRDefault="0015655F" w:rsidP="0015655F">
      <w:r w:rsidRPr="0032345F">
        <w:tab/>
        <w:t>4</w:t>
      </w:r>
      <w:r w:rsidRPr="0032345F">
        <w:rPr>
          <w:vertAlign w:val="superscript"/>
        </w:rPr>
        <w:t>th</w:t>
      </w:r>
      <w:r w:rsidRPr="0032345F">
        <w:t xml:space="preserve"> floor ____</w:t>
      </w:r>
    </w:p>
    <w:p w14:paraId="7D3C5664" w14:textId="77777777" w:rsidR="0015655F" w:rsidRPr="0032345F" w:rsidRDefault="0015655F" w:rsidP="0015655F">
      <w:r w:rsidRPr="0032345F">
        <w:tab/>
        <w:t>3</w:t>
      </w:r>
      <w:r w:rsidRPr="0032345F">
        <w:rPr>
          <w:vertAlign w:val="superscript"/>
        </w:rPr>
        <w:t>rd</w:t>
      </w:r>
      <w:r w:rsidRPr="0032345F">
        <w:t xml:space="preserve"> floor ___</w:t>
      </w:r>
      <w:proofErr w:type="gramStart"/>
      <w:r w:rsidRPr="0032345F">
        <w:t>_  _</w:t>
      </w:r>
      <w:proofErr w:type="gramEnd"/>
      <w:r w:rsidRPr="0032345F">
        <w:t>___  ____</w:t>
      </w:r>
    </w:p>
    <w:p w14:paraId="0ECB3A16" w14:textId="77777777" w:rsidR="0015655F" w:rsidRPr="0032345F" w:rsidRDefault="0015655F" w:rsidP="0015655F">
      <w:r w:rsidRPr="0032345F">
        <w:tab/>
        <w:t>2</w:t>
      </w:r>
      <w:r w:rsidRPr="0032345F">
        <w:rPr>
          <w:vertAlign w:val="superscript"/>
        </w:rPr>
        <w:t>nd</w:t>
      </w:r>
      <w:r w:rsidRPr="0032345F">
        <w:t xml:space="preserve"> floor ____</w:t>
      </w:r>
    </w:p>
    <w:p w14:paraId="258005EE" w14:textId="77777777" w:rsidR="0015655F" w:rsidRDefault="0015655F" w:rsidP="0015655F">
      <w:r w:rsidRPr="0032345F">
        <w:tab/>
        <w:t>1</w:t>
      </w:r>
      <w:r w:rsidRPr="0032345F">
        <w:rPr>
          <w:vertAlign w:val="superscript"/>
        </w:rPr>
        <w:t>st</w:t>
      </w:r>
      <w:r>
        <w:t xml:space="preserve"> floor ___</w:t>
      </w:r>
    </w:p>
    <w:p w14:paraId="7C74C505" w14:textId="77777777" w:rsidR="0015655F" w:rsidRDefault="0015655F" w:rsidP="0015655F">
      <w:pPr>
        <w:sectPr w:rsidR="0015655F" w:rsidSect="0015655F">
          <w:type w:val="continuous"/>
          <w:pgSz w:w="12240" w:h="15840"/>
          <w:pgMar w:top="1440" w:right="1080" w:bottom="1440" w:left="1080" w:header="720" w:footer="720" w:gutter="0"/>
          <w:cols w:num="2" w:space="720"/>
          <w:docGrid w:linePitch="360"/>
        </w:sectPr>
      </w:pPr>
    </w:p>
    <w:p w14:paraId="01441CFC" w14:textId="7A8BEBB3" w:rsidR="0015655F" w:rsidRDefault="0015655F" w:rsidP="0015655F">
      <w:pPr>
        <w:spacing w:after="0"/>
        <w:sectPr w:rsidR="0015655F" w:rsidSect="0032345F">
          <w:type w:val="continuous"/>
          <w:pgSz w:w="12240" w:h="15840"/>
          <w:pgMar w:top="1440" w:right="1080" w:bottom="1440" w:left="1080" w:header="720" w:footer="720" w:gutter="0"/>
          <w:cols w:space="720"/>
          <w:docGrid w:linePitch="360"/>
        </w:sectPr>
      </w:pPr>
      <w:r w:rsidRPr="00FB17E4">
        <w:t xml:space="preserve">On your own, set up your hogs like </w:t>
      </w:r>
      <w:r>
        <w:t>the video</w:t>
      </w:r>
      <w:r w:rsidRPr="00FB17E4">
        <w:t xml:space="preserve"> showed you on your desk to fill your hotel for the following days of the week.  Once you’ve set up your hogs, transfer them to this worksheet but represent the </w:t>
      </w:r>
      <w:r w:rsidRPr="00A23F0A">
        <w:rPr>
          <w:b/>
        </w:rPr>
        <w:t>hogs</w:t>
      </w:r>
      <w:r w:rsidRPr="00FB17E4">
        <w:t xml:space="preserve"> </w:t>
      </w:r>
      <w:r>
        <w:t xml:space="preserve">with </w:t>
      </w:r>
      <w:r w:rsidRPr="00A23F0A">
        <w:rPr>
          <w:b/>
        </w:rPr>
        <w:t>up</w:t>
      </w:r>
      <w:r>
        <w:t xml:space="preserve"> and </w:t>
      </w:r>
      <w:r w:rsidRPr="00A23F0A">
        <w:rPr>
          <w:b/>
        </w:rPr>
        <w:t>down arrows</w:t>
      </w:r>
      <w:r>
        <w:t>.</w:t>
      </w:r>
    </w:p>
    <w:p w14:paraId="5E1A1329" w14:textId="77777777" w:rsidR="0015655F" w:rsidRDefault="0015655F" w:rsidP="0015655F">
      <w:pPr>
        <w:sectPr w:rsidR="0015655F" w:rsidSect="0015655F">
          <w:type w:val="continuous"/>
          <w:pgSz w:w="12240" w:h="15840"/>
          <w:pgMar w:top="1440" w:right="1080" w:bottom="1440" w:left="1080" w:header="720" w:footer="720" w:gutter="0"/>
          <w:cols w:space="720"/>
        </w:sectPr>
      </w:pPr>
    </w:p>
    <w:p w14:paraId="5EC2FF73" w14:textId="750F0D3F" w:rsidR="00A23F0A" w:rsidRPr="00FB5D33" w:rsidRDefault="00A23F0A" w:rsidP="00A23F0A">
      <w:pPr>
        <w:rPr>
          <w:sz w:val="96"/>
          <w:szCs w:val="96"/>
        </w:rPr>
      </w:pPr>
      <w:r w:rsidRPr="00FB5D33">
        <w:rPr>
          <w:sz w:val="96"/>
          <w:szCs w:val="96"/>
        </w:rPr>
        <w:t xml:space="preserve">Station </w:t>
      </w:r>
      <w:r w:rsidR="00BC7D9F" w:rsidRPr="00FB5D33">
        <w:rPr>
          <w:sz w:val="96"/>
          <w:szCs w:val="96"/>
        </w:rPr>
        <w:t>7</w:t>
      </w:r>
      <w:r w:rsidRPr="00FB5D33">
        <w:rPr>
          <w:sz w:val="96"/>
          <w:szCs w:val="96"/>
        </w:rPr>
        <w:t xml:space="preserve">: The Science </w:t>
      </w:r>
      <w:proofErr w:type="gramStart"/>
      <w:r w:rsidRPr="00FB5D33">
        <w:rPr>
          <w:sz w:val="96"/>
          <w:szCs w:val="96"/>
        </w:rPr>
        <w:t>Behind</w:t>
      </w:r>
      <w:proofErr w:type="gramEnd"/>
      <w:r w:rsidRPr="00FB5D33">
        <w:rPr>
          <w:sz w:val="96"/>
          <w:szCs w:val="96"/>
        </w:rPr>
        <w:t xml:space="preserve"> Fireworks</w:t>
      </w:r>
    </w:p>
    <w:p w14:paraId="79CED4C9" w14:textId="77777777" w:rsidR="00A23F0A" w:rsidRDefault="00A23F0A" w:rsidP="00A23F0A">
      <w:pPr>
        <w:rPr>
          <w:sz w:val="56"/>
          <w:szCs w:val="56"/>
        </w:rPr>
      </w:pPr>
      <w:r w:rsidRPr="00A23F0A">
        <w:rPr>
          <w:sz w:val="56"/>
          <w:szCs w:val="56"/>
        </w:rPr>
        <w:t>Read the fireworks article at your bench.</w:t>
      </w:r>
    </w:p>
    <w:p w14:paraId="50DD97A2" w14:textId="77777777" w:rsidR="00A23F0A" w:rsidRDefault="00A23F0A" w:rsidP="00A23F0A">
      <w:pPr>
        <w:rPr>
          <w:sz w:val="56"/>
          <w:szCs w:val="56"/>
        </w:rPr>
      </w:pPr>
    </w:p>
    <w:p w14:paraId="600F0AC0" w14:textId="77777777" w:rsidR="00A23F0A" w:rsidRDefault="00A23F0A" w:rsidP="00A23F0A">
      <w:pPr>
        <w:rPr>
          <w:sz w:val="56"/>
          <w:szCs w:val="56"/>
        </w:rPr>
      </w:pPr>
    </w:p>
    <w:p w14:paraId="3C1C4CFB" w14:textId="77777777" w:rsidR="00A23F0A" w:rsidRDefault="00A23F0A" w:rsidP="00A23F0A">
      <w:pPr>
        <w:rPr>
          <w:sz w:val="56"/>
          <w:szCs w:val="56"/>
        </w:rPr>
      </w:pPr>
    </w:p>
    <w:p w14:paraId="24C1FBDF" w14:textId="77777777" w:rsidR="00A23F0A" w:rsidRDefault="00A23F0A" w:rsidP="00A23F0A">
      <w:pPr>
        <w:rPr>
          <w:sz w:val="56"/>
          <w:szCs w:val="56"/>
        </w:rPr>
      </w:pPr>
    </w:p>
    <w:p w14:paraId="40E866D0" w14:textId="77777777" w:rsidR="00A23F0A" w:rsidRDefault="00A23F0A" w:rsidP="00A23F0A">
      <w:pPr>
        <w:rPr>
          <w:sz w:val="56"/>
          <w:szCs w:val="56"/>
        </w:rPr>
      </w:pPr>
    </w:p>
    <w:p w14:paraId="2EBD1A5F" w14:textId="77777777" w:rsidR="00A23F0A" w:rsidRDefault="00A23F0A" w:rsidP="00A23F0A">
      <w:pPr>
        <w:rPr>
          <w:sz w:val="56"/>
          <w:szCs w:val="56"/>
        </w:rPr>
      </w:pPr>
    </w:p>
    <w:p w14:paraId="27A97C10" w14:textId="77777777" w:rsidR="00A23F0A" w:rsidRDefault="00A23F0A" w:rsidP="00A23F0A">
      <w:pPr>
        <w:rPr>
          <w:sz w:val="56"/>
          <w:szCs w:val="56"/>
        </w:rPr>
      </w:pPr>
    </w:p>
    <w:p w14:paraId="2C094B94" w14:textId="77777777" w:rsidR="00A23F0A" w:rsidRDefault="00A23F0A" w:rsidP="00A23F0A">
      <w:pPr>
        <w:rPr>
          <w:sz w:val="56"/>
          <w:szCs w:val="56"/>
        </w:rPr>
      </w:pPr>
    </w:p>
    <w:p w14:paraId="06E136EA" w14:textId="77777777" w:rsidR="00FB5D33" w:rsidRDefault="00FB5D33">
      <w:pPr>
        <w:rPr>
          <w:sz w:val="96"/>
          <w:szCs w:val="96"/>
        </w:rPr>
      </w:pPr>
      <w:r>
        <w:rPr>
          <w:sz w:val="96"/>
          <w:szCs w:val="96"/>
        </w:rPr>
        <w:br w:type="page"/>
      </w:r>
    </w:p>
    <w:p w14:paraId="458D07D6" w14:textId="4851D83B" w:rsidR="00BC7D9F" w:rsidRPr="00FB5D33" w:rsidRDefault="00BC7D9F" w:rsidP="00BC7D9F">
      <w:pPr>
        <w:rPr>
          <w:sz w:val="96"/>
          <w:szCs w:val="96"/>
        </w:rPr>
      </w:pPr>
      <w:r w:rsidRPr="00FB5D33">
        <w:rPr>
          <w:sz w:val="96"/>
          <w:szCs w:val="96"/>
        </w:rPr>
        <w:t>Station 8</w:t>
      </w:r>
      <w:r w:rsidR="00CD7406" w:rsidRPr="00FB5D33">
        <w:rPr>
          <w:sz w:val="96"/>
          <w:szCs w:val="96"/>
        </w:rPr>
        <w:t xml:space="preserve">: </w:t>
      </w:r>
      <w:proofErr w:type="spellStart"/>
      <w:r w:rsidR="00CD7406" w:rsidRPr="00FB5D33">
        <w:rPr>
          <w:sz w:val="96"/>
          <w:szCs w:val="96"/>
        </w:rPr>
        <w:t>Wint</w:t>
      </w:r>
      <w:proofErr w:type="spellEnd"/>
      <w:r w:rsidR="00CD7406" w:rsidRPr="00FB5D33">
        <w:rPr>
          <w:sz w:val="96"/>
          <w:szCs w:val="96"/>
        </w:rPr>
        <w:t>-O-</w:t>
      </w:r>
      <w:r w:rsidRPr="00FB5D33">
        <w:rPr>
          <w:sz w:val="96"/>
          <w:szCs w:val="96"/>
        </w:rPr>
        <w:t>Green Mints</w:t>
      </w:r>
    </w:p>
    <w:p w14:paraId="1A930706" w14:textId="77777777" w:rsidR="00BC7D9F" w:rsidRDefault="00BC7D9F" w:rsidP="00BC7D9F">
      <w:pPr>
        <w:rPr>
          <w:sz w:val="44"/>
          <w:szCs w:val="44"/>
        </w:rPr>
      </w:pPr>
      <w:r w:rsidRPr="00BC7D9F">
        <w:rPr>
          <w:sz w:val="44"/>
          <w:szCs w:val="44"/>
        </w:rPr>
        <w:t xml:space="preserve">Follow your teacher’s directions.  Do not get the </w:t>
      </w:r>
    </w:p>
    <w:p w14:paraId="4E727E39" w14:textId="08C083A6" w:rsidR="00BC7D9F" w:rsidRPr="00BC7D9F" w:rsidRDefault="00CD7406" w:rsidP="00BC7D9F">
      <w:pPr>
        <w:rPr>
          <w:sz w:val="44"/>
          <w:szCs w:val="44"/>
        </w:rPr>
      </w:pPr>
      <w:proofErr w:type="spellStart"/>
      <w:r>
        <w:rPr>
          <w:sz w:val="44"/>
          <w:szCs w:val="44"/>
        </w:rPr>
        <w:t>Wint</w:t>
      </w:r>
      <w:proofErr w:type="spellEnd"/>
      <w:r>
        <w:rPr>
          <w:sz w:val="44"/>
          <w:szCs w:val="44"/>
        </w:rPr>
        <w:t>-o-green mints wet!</w:t>
      </w:r>
    </w:p>
    <w:p w14:paraId="12B8E18A" w14:textId="77777777" w:rsidR="00BC7D9F" w:rsidRDefault="00BC7D9F" w:rsidP="00BC7D9F"/>
    <w:p w14:paraId="59B12666" w14:textId="77777777" w:rsidR="00BC7D9F" w:rsidRDefault="00BC7D9F" w:rsidP="00BC7D9F"/>
    <w:p w14:paraId="7C1B0AE4" w14:textId="77777777" w:rsidR="00BC7D9F" w:rsidRDefault="00BC7D9F" w:rsidP="00BC7D9F"/>
    <w:p w14:paraId="347DC5FD" w14:textId="77777777" w:rsidR="00BC7D9F" w:rsidRDefault="00BC7D9F" w:rsidP="00BC7D9F"/>
    <w:p w14:paraId="582149CF" w14:textId="77777777" w:rsidR="00BC7D9F" w:rsidRDefault="00BC7D9F" w:rsidP="00BC7D9F"/>
    <w:p w14:paraId="10196E4F" w14:textId="77777777" w:rsidR="00BC7D9F" w:rsidRDefault="00BC7D9F" w:rsidP="00BC7D9F"/>
    <w:p w14:paraId="3AA97396" w14:textId="77777777" w:rsidR="00BC7D9F" w:rsidRDefault="00BC7D9F" w:rsidP="00BC7D9F"/>
    <w:p w14:paraId="11C425C0" w14:textId="77777777" w:rsidR="00BC7D9F" w:rsidRDefault="00BC7D9F" w:rsidP="00BC7D9F"/>
    <w:p w14:paraId="2CE8EB93" w14:textId="77777777" w:rsidR="00BC7D9F" w:rsidRDefault="00BC7D9F" w:rsidP="00BC7D9F"/>
    <w:p w14:paraId="7EA24269" w14:textId="77777777" w:rsidR="00BC7D9F" w:rsidRDefault="00BC7D9F" w:rsidP="00BC7D9F"/>
    <w:p w14:paraId="31DAB872" w14:textId="77777777" w:rsidR="00BC7D9F" w:rsidRDefault="00BC7D9F" w:rsidP="00BC7D9F"/>
    <w:p w14:paraId="2EE2C276" w14:textId="77777777" w:rsidR="00BC7D9F" w:rsidRDefault="00BC7D9F" w:rsidP="00BC7D9F"/>
    <w:p w14:paraId="4C4AE290" w14:textId="77777777" w:rsidR="00BC7D9F" w:rsidRDefault="00BC7D9F" w:rsidP="00BC7D9F"/>
    <w:p w14:paraId="6FE282E7" w14:textId="77777777" w:rsidR="00BC7D9F" w:rsidRDefault="00BC7D9F" w:rsidP="00BC7D9F"/>
    <w:p w14:paraId="5FC4DAE4" w14:textId="77777777" w:rsidR="00BC7D9F" w:rsidRDefault="00BC7D9F" w:rsidP="00BC7D9F"/>
    <w:p w14:paraId="1E0E4A27" w14:textId="77777777" w:rsidR="00BC7D9F" w:rsidRDefault="00BC7D9F" w:rsidP="00BC7D9F"/>
    <w:p w14:paraId="253F6E2C" w14:textId="77777777" w:rsidR="00BC7D9F" w:rsidRDefault="00BC7D9F" w:rsidP="00BC7D9F"/>
    <w:p w14:paraId="0D7243B6" w14:textId="77777777" w:rsidR="00BC7D9F" w:rsidRDefault="00BC7D9F" w:rsidP="00BC7D9F"/>
    <w:p w14:paraId="739C59A8" w14:textId="77777777" w:rsidR="00BC7D9F" w:rsidRDefault="00BC7D9F" w:rsidP="00BC7D9F"/>
    <w:p w14:paraId="2EF2C2D4" w14:textId="06BB45BA" w:rsidR="00BC7D9F" w:rsidRPr="00FB5D33" w:rsidRDefault="00BC7D9F" w:rsidP="00BC7D9F">
      <w:pPr>
        <w:rPr>
          <w:sz w:val="96"/>
          <w:szCs w:val="96"/>
        </w:rPr>
      </w:pPr>
      <w:r w:rsidRPr="00FB5D33">
        <w:rPr>
          <w:sz w:val="96"/>
          <w:szCs w:val="96"/>
        </w:rPr>
        <w:t>Station 9: Electron Energy and Light</w:t>
      </w:r>
    </w:p>
    <w:p w14:paraId="322916AF" w14:textId="77777777" w:rsidR="00BC7D9F" w:rsidRDefault="00BC7D9F" w:rsidP="00BC7D9F">
      <w:r>
        <w:rPr>
          <w:noProof/>
          <w:lang w:eastAsia="en-US"/>
        </w:rPr>
        <w:drawing>
          <wp:inline distT="0" distB="0" distL="0" distR="0" wp14:anchorId="63DDC0FE" wp14:editId="1FFBE5B4">
            <wp:extent cx="6710346" cy="402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12874" cy="4030593"/>
                    </a:xfrm>
                    <a:prstGeom prst="rect">
                      <a:avLst/>
                    </a:prstGeom>
                  </pic:spPr>
                </pic:pic>
              </a:graphicData>
            </a:graphic>
          </wp:inline>
        </w:drawing>
      </w:r>
    </w:p>
    <w:p w14:paraId="6D57FEFA" w14:textId="77777777" w:rsidR="00BC7D9F" w:rsidRDefault="00BC7D9F" w:rsidP="00BC7D9F"/>
    <w:p w14:paraId="56EE2000" w14:textId="77777777" w:rsidR="00BC7D9F" w:rsidRDefault="00BC7D9F" w:rsidP="00A23F0A">
      <w:pPr>
        <w:rPr>
          <w:rFonts w:cs="AGaramond-Regular"/>
          <w:sz w:val="56"/>
          <w:szCs w:val="56"/>
        </w:rPr>
      </w:pPr>
    </w:p>
    <w:p w14:paraId="084E8887" w14:textId="77777777" w:rsidR="00BC7D9F" w:rsidRDefault="00BC7D9F" w:rsidP="00A23F0A">
      <w:pPr>
        <w:rPr>
          <w:rFonts w:cs="AGaramond-Regular"/>
          <w:sz w:val="56"/>
          <w:szCs w:val="56"/>
        </w:rPr>
      </w:pPr>
    </w:p>
    <w:p w14:paraId="47D8656E" w14:textId="77777777" w:rsidR="00BC7D9F" w:rsidRDefault="00BC7D9F" w:rsidP="00A23F0A">
      <w:pPr>
        <w:rPr>
          <w:rFonts w:cs="AGaramond-Regular"/>
          <w:sz w:val="56"/>
          <w:szCs w:val="56"/>
        </w:rPr>
      </w:pPr>
    </w:p>
    <w:p w14:paraId="1C6F4137" w14:textId="0444D5C9" w:rsidR="00A23F0A" w:rsidRPr="00FB5D33" w:rsidRDefault="00A23F0A" w:rsidP="00A23F0A">
      <w:pPr>
        <w:rPr>
          <w:sz w:val="96"/>
          <w:szCs w:val="96"/>
        </w:rPr>
      </w:pPr>
      <w:r w:rsidRPr="00FB5D33">
        <w:rPr>
          <w:sz w:val="96"/>
          <w:szCs w:val="96"/>
        </w:rPr>
        <w:t>Station 1</w:t>
      </w:r>
      <w:r w:rsidR="00BC7D9F" w:rsidRPr="00FB5D33">
        <w:rPr>
          <w:sz w:val="96"/>
          <w:szCs w:val="96"/>
        </w:rPr>
        <w:t>0</w:t>
      </w:r>
      <w:r w:rsidRPr="00FB5D33">
        <w:rPr>
          <w:sz w:val="96"/>
          <w:szCs w:val="96"/>
        </w:rPr>
        <w:t>:</w:t>
      </w:r>
      <w:r w:rsidRPr="00FB5D33">
        <w:rPr>
          <w:sz w:val="96"/>
          <w:szCs w:val="96"/>
        </w:rPr>
        <w:tab/>
      </w:r>
      <w:r w:rsidR="00BC7D9F" w:rsidRPr="00FB5D33">
        <w:rPr>
          <w:sz w:val="96"/>
          <w:szCs w:val="96"/>
        </w:rPr>
        <w:t>Emission Spectra</w:t>
      </w:r>
    </w:p>
    <w:p w14:paraId="73258D41" w14:textId="77777777" w:rsidR="00A23F0A" w:rsidRDefault="00A23F0A" w:rsidP="00A23F0A">
      <w:pPr>
        <w:rPr>
          <w:rFonts w:ascii="AGaramond-Regular" w:hAnsi="AGaramond-Regular" w:cs="AGaramond-Regular"/>
        </w:rPr>
      </w:pPr>
    </w:p>
    <w:p w14:paraId="02A8F240" w14:textId="77777777" w:rsidR="00A23F0A" w:rsidRDefault="00A23F0A" w:rsidP="00A23F0A">
      <w:r>
        <w:rPr>
          <w:noProof/>
          <w:lang w:eastAsia="en-US"/>
        </w:rPr>
        <w:drawing>
          <wp:inline distT="0" distB="0" distL="0" distR="0" wp14:anchorId="1EE42863" wp14:editId="419214F9">
            <wp:extent cx="6344369" cy="406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61891" cy="4078408"/>
                    </a:xfrm>
                    <a:prstGeom prst="rect">
                      <a:avLst/>
                    </a:prstGeom>
                  </pic:spPr>
                </pic:pic>
              </a:graphicData>
            </a:graphic>
          </wp:inline>
        </w:drawing>
      </w:r>
    </w:p>
    <w:p w14:paraId="266229A3" w14:textId="77777777" w:rsidR="00A23F0A" w:rsidRDefault="00A23F0A" w:rsidP="00A23F0A"/>
    <w:p w14:paraId="4B81F8F0" w14:textId="77777777" w:rsidR="00E80F9F" w:rsidRPr="00BC7D9F" w:rsidRDefault="00E80F9F" w:rsidP="00BC7D9F">
      <w:pPr>
        <w:spacing w:after="0"/>
        <w:rPr>
          <w:sz w:val="28"/>
          <w:szCs w:val="28"/>
        </w:rPr>
      </w:pPr>
    </w:p>
    <w:sectPr w:rsidR="00E80F9F" w:rsidRPr="00BC7D9F" w:rsidSect="0015655F">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3FA2"/>
    <w:multiLevelType w:val="hybridMultilevel"/>
    <w:tmpl w:val="B8808A8A"/>
    <w:lvl w:ilvl="0" w:tplc="E0ACC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0284"/>
    <w:multiLevelType w:val="hybridMultilevel"/>
    <w:tmpl w:val="56E0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2E5"/>
    <w:multiLevelType w:val="hybridMultilevel"/>
    <w:tmpl w:val="337C7BC8"/>
    <w:lvl w:ilvl="0" w:tplc="401A876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5773C"/>
    <w:multiLevelType w:val="hybridMultilevel"/>
    <w:tmpl w:val="50AA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D1BFC"/>
    <w:multiLevelType w:val="hybridMultilevel"/>
    <w:tmpl w:val="994EB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7645"/>
    <w:multiLevelType w:val="hybridMultilevel"/>
    <w:tmpl w:val="EB4A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9058B"/>
    <w:multiLevelType w:val="hybridMultilevel"/>
    <w:tmpl w:val="50F06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B15B5"/>
    <w:multiLevelType w:val="hybridMultilevel"/>
    <w:tmpl w:val="E8B85E4C"/>
    <w:lvl w:ilvl="0" w:tplc="E0AC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71601C"/>
    <w:multiLevelType w:val="hybridMultilevel"/>
    <w:tmpl w:val="874876A4"/>
    <w:lvl w:ilvl="0" w:tplc="E9A60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816FD"/>
    <w:multiLevelType w:val="hybridMultilevel"/>
    <w:tmpl w:val="464C4792"/>
    <w:lvl w:ilvl="0" w:tplc="E0AC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11DAA"/>
    <w:multiLevelType w:val="hybridMultilevel"/>
    <w:tmpl w:val="794E3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10"/>
  </w:num>
  <w:num w:numId="4">
    <w:abstractNumId w:val="2"/>
  </w:num>
  <w:num w:numId="5">
    <w:abstractNumId w:val="4"/>
  </w:num>
  <w:num w:numId="6">
    <w:abstractNumId w:val="8"/>
  </w:num>
  <w:num w:numId="7">
    <w:abstractNumId w:val="7"/>
  </w:num>
  <w:num w:numId="8">
    <w:abstractNumId w:val="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98"/>
    <w:rsid w:val="00050456"/>
    <w:rsid w:val="00064D2F"/>
    <w:rsid w:val="000A57E6"/>
    <w:rsid w:val="000B566E"/>
    <w:rsid w:val="0015655F"/>
    <w:rsid w:val="001A6316"/>
    <w:rsid w:val="001C73EC"/>
    <w:rsid w:val="002214C1"/>
    <w:rsid w:val="00262C52"/>
    <w:rsid w:val="00265771"/>
    <w:rsid w:val="002D734E"/>
    <w:rsid w:val="0031401C"/>
    <w:rsid w:val="003269F5"/>
    <w:rsid w:val="00380432"/>
    <w:rsid w:val="003A455F"/>
    <w:rsid w:val="003D0698"/>
    <w:rsid w:val="003F4634"/>
    <w:rsid w:val="00413E7D"/>
    <w:rsid w:val="00474830"/>
    <w:rsid w:val="004D70BB"/>
    <w:rsid w:val="005646E6"/>
    <w:rsid w:val="005B6BB4"/>
    <w:rsid w:val="005F248B"/>
    <w:rsid w:val="006050EE"/>
    <w:rsid w:val="00627FA2"/>
    <w:rsid w:val="00665C61"/>
    <w:rsid w:val="006A3934"/>
    <w:rsid w:val="006E681D"/>
    <w:rsid w:val="006F7DD3"/>
    <w:rsid w:val="007027D7"/>
    <w:rsid w:val="00717707"/>
    <w:rsid w:val="0073173F"/>
    <w:rsid w:val="00737A09"/>
    <w:rsid w:val="00764D12"/>
    <w:rsid w:val="00787BE3"/>
    <w:rsid w:val="007B405D"/>
    <w:rsid w:val="007F0C50"/>
    <w:rsid w:val="00807E2B"/>
    <w:rsid w:val="0081038B"/>
    <w:rsid w:val="00863153"/>
    <w:rsid w:val="00893C53"/>
    <w:rsid w:val="008C7E23"/>
    <w:rsid w:val="009735A9"/>
    <w:rsid w:val="009B77AB"/>
    <w:rsid w:val="009D2432"/>
    <w:rsid w:val="009E5778"/>
    <w:rsid w:val="00A10F5B"/>
    <w:rsid w:val="00A23F0A"/>
    <w:rsid w:val="00A3690F"/>
    <w:rsid w:val="00AA465A"/>
    <w:rsid w:val="00AE2970"/>
    <w:rsid w:val="00AE2BBF"/>
    <w:rsid w:val="00AE3580"/>
    <w:rsid w:val="00AE5201"/>
    <w:rsid w:val="00AF0314"/>
    <w:rsid w:val="00B51166"/>
    <w:rsid w:val="00B56298"/>
    <w:rsid w:val="00B63F8A"/>
    <w:rsid w:val="00BB1960"/>
    <w:rsid w:val="00BB47A3"/>
    <w:rsid w:val="00BB69D5"/>
    <w:rsid w:val="00BC7D9F"/>
    <w:rsid w:val="00BE38F0"/>
    <w:rsid w:val="00BF29C2"/>
    <w:rsid w:val="00C23245"/>
    <w:rsid w:val="00C30FD3"/>
    <w:rsid w:val="00C401C4"/>
    <w:rsid w:val="00C467DA"/>
    <w:rsid w:val="00C616C3"/>
    <w:rsid w:val="00C64902"/>
    <w:rsid w:val="00C76D47"/>
    <w:rsid w:val="00CA5218"/>
    <w:rsid w:val="00CD7406"/>
    <w:rsid w:val="00CF45A5"/>
    <w:rsid w:val="00D20142"/>
    <w:rsid w:val="00D6363E"/>
    <w:rsid w:val="00D74A3D"/>
    <w:rsid w:val="00D92721"/>
    <w:rsid w:val="00DC01B2"/>
    <w:rsid w:val="00DD576F"/>
    <w:rsid w:val="00DE3625"/>
    <w:rsid w:val="00E0090C"/>
    <w:rsid w:val="00E67A0E"/>
    <w:rsid w:val="00E80F9F"/>
    <w:rsid w:val="00EE4FC7"/>
    <w:rsid w:val="00F06232"/>
    <w:rsid w:val="00F362B0"/>
    <w:rsid w:val="00F56F58"/>
    <w:rsid w:val="00FA3E76"/>
    <w:rsid w:val="00FB5D33"/>
    <w:rsid w:val="00FC7156"/>
    <w:rsid w:val="00FE0E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4FC99"/>
  <w15:docId w15:val="{B229F954-F13B-4A72-A301-D3C14724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E3580"/>
    <w:pPr>
      <w:keepNext/>
      <w:spacing w:after="0"/>
      <w:outlineLvl w:val="0"/>
    </w:pPr>
    <w:rPr>
      <w:rFonts w:ascii="Times New Roman" w:eastAsia="Times New Roman" w:hAnsi="Times New Roman" w:cs="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D3"/>
    <w:pPr>
      <w:ind w:left="720"/>
      <w:contextualSpacing/>
    </w:pPr>
  </w:style>
  <w:style w:type="paragraph" w:styleId="BalloonText">
    <w:name w:val="Balloon Text"/>
    <w:basedOn w:val="Normal"/>
    <w:link w:val="BalloonTextChar"/>
    <w:uiPriority w:val="99"/>
    <w:semiHidden/>
    <w:unhideWhenUsed/>
    <w:rsid w:val="00E67A0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A0E"/>
    <w:rPr>
      <w:rFonts w:ascii="Lucida Grande" w:hAnsi="Lucida Grande"/>
      <w:sz w:val="18"/>
      <w:szCs w:val="18"/>
    </w:rPr>
  </w:style>
  <w:style w:type="paragraph" w:styleId="BodyText">
    <w:name w:val="Body Text"/>
    <w:basedOn w:val="Normal"/>
    <w:link w:val="BodyTextChar"/>
    <w:rsid w:val="00AE2BBF"/>
    <w:pPr>
      <w:spacing w:after="0"/>
    </w:pPr>
    <w:rPr>
      <w:rFonts w:ascii="Times New Roman" w:eastAsia="Times New Roman" w:hAnsi="Times New Roman" w:cs="Times New Roman"/>
      <w:sz w:val="22"/>
      <w:lang w:eastAsia="en-US"/>
    </w:rPr>
  </w:style>
  <w:style w:type="character" w:customStyle="1" w:styleId="BodyTextChar">
    <w:name w:val="Body Text Char"/>
    <w:basedOn w:val="DefaultParagraphFont"/>
    <w:link w:val="BodyText"/>
    <w:rsid w:val="00AE2BBF"/>
    <w:rPr>
      <w:rFonts w:ascii="Times New Roman" w:eastAsia="Times New Roman" w:hAnsi="Times New Roman" w:cs="Times New Roman"/>
      <w:sz w:val="22"/>
      <w:lang w:eastAsia="en-US"/>
    </w:rPr>
  </w:style>
  <w:style w:type="paragraph" w:styleId="NormalWeb">
    <w:name w:val="Normal (Web)"/>
    <w:basedOn w:val="Normal"/>
    <w:rsid w:val="00A10F5B"/>
    <w:pPr>
      <w:spacing w:before="100" w:beforeAutospacing="1" w:after="100" w:afterAutospacing="1"/>
    </w:pPr>
    <w:rPr>
      <w:rFonts w:ascii="Times New Roman" w:eastAsia="Times New Roman" w:hAnsi="Times New Roman" w:cs="Times New Roman"/>
      <w:lang w:eastAsia="en-US"/>
    </w:rPr>
  </w:style>
  <w:style w:type="paragraph" w:styleId="BodyText2">
    <w:name w:val="Body Text 2"/>
    <w:basedOn w:val="Normal"/>
    <w:link w:val="BodyText2Char"/>
    <w:uiPriority w:val="99"/>
    <w:semiHidden/>
    <w:unhideWhenUsed/>
    <w:rsid w:val="00AE3580"/>
    <w:pPr>
      <w:spacing w:after="120" w:line="480" w:lineRule="auto"/>
    </w:pPr>
  </w:style>
  <w:style w:type="character" w:customStyle="1" w:styleId="BodyText2Char">
    <w:name w:val="Body Text 2 Char"/>
    <w:basedOn w:val="DefaultParagraphFont"/>
    <w:link w:val="BodyText2"/>
    <w:uiPriority w:val="99"/>
    <w:semiHidden/>
    <w:rsid w:val="00AE3580"/>
  </w:style>
  <w:style w:type="character" w:customStyle="1" w:styleId="Heading1Char">
    <w:name w:val="Heading 1 Char"/>
    <w:basedOn w:val="DefaultParagraphFont"/>
    <w:link w:val="Heading1"/>
    <w:rsid w:val="00AE3580"/>
    <w:rPr>
      <w:rFonts w:ascii="Times New Roman" w:eastAsia="Times New Roman" w:hAnsi="Times New Roman" w:cs="Times New Roman"/>
      <w:szCs w:val="20"/>
      <w:u w:val="single"/>
      <w:lang w:eastAsia="en-US"/>
    </w:rPr>
  </w:style>
  <w:style w:type="paragraph" w:styleId="Revision">
    <w:name w:val="Revision"/>
    <w:hidden/>
    <w:uiPriority w:val="99"/>
    <w:semiHidden/>
    <w:rsid w:val="00EE4FC7"/>
    <w:pPr>
      <w:spacing w:after="0"/>
    </w:pPr>
  </w:style>
  <w:style w:type="character" w:styleId="Hyperlink">
    <w:name w:val="Hyperlink"/>
    <w:basedOn w:val="DefaultParagraphFont"/>
    <w:uiPriority w:val="99"/>
    <w:unhideWhenUsed/>
    <w:rsid w:val="00737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C796-014E-49F9-8051-0A23C071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Soloman</dc:creator>
  <cp:lastModifiedBy>SIEMIANOWSKI, JOHN</cp:lastModifiedBy>
  <cp:revision>2</cp:revision>
  <cp:lastPrinted>2016-09-27T20:42:00Z</cp:lastPrinted>
  <dcterms:created xsi:type="dcterms:W3CDTF">2016-09-29T11:41:00Z</dcterms:created>
  <dcterms:modified xsi:type="dcterms:W3CDTF">2016-09-29T11:41:00Z</dcterms:modified>
</cp:coreProperties>
</file>