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1D" w:rsidRDefault="00232B1D" w:rsidP="00232B1D">
      <w:pPr>
        <w:pStyle w:val="ListParagraph"/>
        <w:numPr>
          <w:ilvl w:val="0"/>
          <w:numId w:val="1"/>
        </w:numPr>
      </w:pPr>
      <w:bookmarkStart w:id="0" w:name="_GoBack"/>
      <w:bookmarkEnd w:id="0"/>
      <w:r>
        <w:t xml:space="preserve">Go to the website: </w:t>
      </w:r>
      <w:hyperlink r:id="rId7" w:history="1">
        <w:r w:rsidRPr="00837140">
          <w:rPr>
            <w:rStyle w:val="Hyperlink"/>
          </w:rPr>
          <w:t>http://employees.oneonta.edu/viningwj/sims/specific_heat_s.html</w:t>
        </w:r>
      </w:hyperlink>
    </w:p>
    <w:p w:rsidR="00232B1D" w:rsidRDefault="00232B1D" w:rsidP="00232B1D">
      <w:pPr>
        <w:pStyle w:val="ListParagraph"/>
        <w:numPr>
          <w:ilvl w:val="0"/>
          <w:numId w:val="1"/>
        </w:numPr>
      </w:pPr>
      <w:r>
        <w:t>Click on Description and read the description of the activity.  Click on Description again to make the description disappear.</w:t>
      </w:r>
    </w:p>
    <w:p w:rsidR="00232B1D" w:rsidRDefault="00232B1D" w:rsidP="00232B1D">
      <w:pPr>
        <w:pStyle w:val="ListParagraph"/>
        <w:numPr>
          <w:ilvl w:val="0"/>
          <w:numId w:val="1"/>
        </w:numPr>
      </w:pPr>
      <w:r>
        <w:t>Choose one of the six materials.  Choose the mass you want to use and how long you want the flame to last. Then click on Heat.</w:t>
      </w:r>
    </w:p>
    <w:p w:rsidR="00232B1D" w:rsidRDefault="00232B1D" w:rsidP="00232B1D">
      <w:pPr>
        <w:pStyle w:val="ListParagraph"/>
        <w:numPr>
          <w:ilvl w:val="0"/>
          <w:numId w:val="1"/>
        </w:numPr>
      </w:pPr>
      <w:r>
        <w:t xml:space="preserve">Using the amount of Joules added to the material determine the heat capacity of the object.  </w:t>
      </w:r>
    </w:p>
    <w:p w:rsidR="002F22EC" w:rsidRDefault="00232B1D" w:rsidP="00F7620C">
      <w:pPr>
        <w:pStyle w:val="ListParagraph"/>
        <w:numPr>
          <w:ilvl w:val="0"/>
          <w:numId w:val="1"/>
        </w:numPr>
      </w:pPr>
      <w:r>
        <w:t xml:space="preserve">Repeat </w:t>
      </w:r>
      <w:r w:rsidR="002F22EC">
        <w:t>again using the same metal but change the mass and time of heating.</w:t>
      </w:r>
    </w:p>
    <w:p w:rsidR="00232B1D" w:rsidRDefault="002F22EC" w:rsidP="00F7620C">
      <w:pPr>
        <w:pStyle w:val="ListParagraph"/>
        <w:numPr>
          <w:ilvl w:val="0"/>
          <w:numId w:val="1"/>
        </w:numPr>
      </w:pPr>
      <w:r>
        <w:t xml:space="preserve">Repeat steps 3-4 for </w:t>
      </w:r>
      <w:r w:rsidR="002F5BEC">
        <w:t>3</w:t>
      </w:r>
      <w:r>
        <w:t xml:space="preserve"> different</w:t>
      </w:r>
      <w:r w:rsidR="00232B1D">
        <w:t xml:space="preserve"> materials</w:t>
      </w:r>
      <w:r w:rsidR="002F5BEC">
        <w:t xml:space="preserve">. </w:t>
      </w:r>
      <w:r w:rsidR="00232B1D">
        <w:t>Record your data in the table below.  SHOW ALL OF YOUR WORK for your calculations.</w:t>
      </w:r>
      <w:r w:rsidR="00F7620C">
        <w:t xml:space="preserve">  Note you are solving for </w:t>
      </w:r>
      <w:proofErr w:type="spellStart"/>
      <w:r>
        <w:t>C</w:t>
      </w:r>
      <w:r>
        <w:rPr>
          <w:vertAlign w:val="subscript"/>
        </w:rPr>
        <w:t>p</w:t>
      </w:r>
      <w:proofErr w:type="spellEnd"/>
      <w:r w:rsidR="00F7620C">
        <w:t xml:space="preserve">, not </w:t>
      </w:r>
      <w:r>
        <w:t>q</w:t>
      </w:r>
      <w:r w:rsidR="00F7620C">
        <w:t>!!!</w:t>
      </w:r>
    </w:p>
    <w:tbl>
      <w:tblPr>
        <w:tblStyle w:val="TableGrid"/>
        <w:tblW w:w="14279" w:type="dxa"/>
        <w:tblLook w:val="04A0" w:firstRow="1" w:lastRow="0" w:firstColumn="1" w:lastColumn="0" w:noHBand="0" w:noVBand="1"/>
      </w:tblPr>
      <w:tblGrid>
        <w:gridCol w:w="1368"/>
        <w:gridCol w:w="1052"/>
        <w:gridCol w:w="1327"/>
        <w:gridCol w:w="1428"/>
        <w:gridCol w:w="1501"/>
        <w:gridCol w:w="1648"/>
        <w:gridCol w:w="5955"/>
      </w:tblGrid>
      <w:tr w:rsidR="002F22EC" w:rsidTr="00FE2D0F">
        <w:trPr>
          <w:trHeight w:val="982"/>
        </w:trPr>
        <w:tc>
          <w:tcPr>
            <w:tcW w:w="1368" w:type="dxa"/>
          </w:tcPr>
          <w:p w:rsidR="002F22EC" w:rsidRDefault="002F22EC" w:rsidP="00232B1D">
            <w:r>
              <w:t>Material used</w:t>
            </w:r>
          </w:p>
        </w:tc>
        <w:tc>
          <w:tcPr>
            <w:tcW w:w="1052" w:type="dxa"/>
          </w:tcPr>
          <w:p w:rsidR="002F22EC" w:rsidRDefault="002F22EC" w:rsidP="00232B1D">
            <w:r>
              <w:t>Mass</w:t>
            </w:r>
          </w:p>
          <w:p w:rsidR="002F22EC" w:rsidRDefault="002F22EC" w:rsidP="00232B1D">
            <w:r>
              <w:t>m</w:t>
            </w:r>
          </w:p>
          <w:p w:rsidR="002F22EC" w:rsidRDefault="002F22EC" w:rsidP="00232B1D">
            <w:r>
              <w:t>(g)</w:t>
            </w:r>
          </w:p>
        </w:tc>
        <w:tc>
          <w:tcPr>
            <w:tcW w:w="1327" w:type="dxa"/>
          </w:tcPr>
          <w:p w:rsidR="002F22EC" w:rsidRPr="002F22EC" w:rsidRDefault="002F22EC" w:rsidP="00232B1D">
            <w:r>
              <w:t>Initial Temp of the metal (</w:t>
            </w:r>
            <w:proofErr w:type="spellStart"/>
            <w:r>
              <w:t>T</w:t>
            </w:r>
            <w:r>
              <w:rPr>
                <w:vertAlign w:val="subscript"/>
              </w:rPr>
              <w:t>i</w:t>
            </w:r>
            <w:proofErr w:type="spellEnd"/>
            <w:r>
              <w:t xml:space="preserve"> )</w:t>
            </w:r>
          </w:p>
        </w:tc>
        <w:tc>
          <w:tcPr>
            <w:tcW w:w="1428" w:type="dxa"/>
          </w:tcPr>
          <w:p w:rsidR="002F22EC" w:rsidRPr="002F22EC" w:rsidRDefault="002F22EC" w:rsidP="002F22EC">
            <w:r>
              <w:t>Final Temp of the metal (</w:t>
            </w:r>
            <w:proofErr w:type="spellStart"/>
            <w:r>
              <w:t>T</w:t>
            </w:r>
            <w:r>
              <w:rPr>
                <w:vertAlign w:val="subscript"/>
              </w:rPr>
              <w:t>f</w:t>
            </w:r>
            <w:proofErr w:type="spellEnd"/>
            <w:r>
              <w:t>)</w:t>
            </w:r>
          </w:p>
        </w:tc>
        <w:tc>
          <w:tcPr>
            <w:tcW w:w="1501" w:type="dxa"/>
          </w:tcPr>
          <w:p w:rsidR="002F22EC" w:rsidRDefault="002F22EC" w:rsidP="002F22EC">
            <w:r w:rsidRPr="00F7620C">
              <w:rPr>
                <w:b/>
              </w:rPr>
              <w:t>Change</w:t>
            </w:r>
            <w:r>
              <w:t xml:space="preserve"> in temperature</w:t>
            </w:r>
          </w:p>
          <w:p w:rsidR="002F22EC" w:rsidRDefault="002F22EC" w:rsidP="002F22EC">
            <w:r>
              <w:t xml:space="preserve">ΔT= </w:t>
            </w:r>
            <w:proofErr w:type="spellStart"/>
            <w:r>
              <w:t>T</w:t>
            </w:r>
            <w:r w:rsidRPr="002F22EC">
              <w:rPr>
                <w:vertAlign w:val="subscript"/>
              </w:rPr>
              <w:t>f</w:t>
            </w:r>
            <w:proofErr w:type="spellEnd"/>
            <w:r w:rsidRPr="002F22EC">
              <w:rPr>
                <w:vertAlign w:val="subscript"/>
              </w:rPr>
              <w:t xml:space="preserve"> </w:t>
            </w:r>
            <w:r>
              <w:t xml:space="preserve">– </w:t>
            </w:r>
            <w:proofErr w:type="spellStart"/>
            <w:r>
              <w:t>T</w:t>
            </w:r>
            <w:r w:rsidRPr="002F22EC">
              <w:rPr>
                <w:vertAlign w:val="subscript"/>
              </w:rPr>
              <w:t>i</w:t>
            </w:r>
            <w:proofErr w:type="spellEnd"/>
            <w:r w:rsidRPr="002F22EC">
              <w:rPr>
                <w:vertAlign w:val="subscript"/>
              </w:rPr>
              <w:t xml:space="preserve"> </w:t>
            </w:r>
            <w:r>
              <w:t>(</w:t>
            </w:r>
            <w:r>
              <w:rPr>
                <w:vertAlign w:val="superscript"/>
              </w:rPr>
              <w:t>0</w:t>
            </w:r>
            <w:r>
              <w:t>C)</w:t>
            </w:r>
          </w:p>
        </w:tc>
        <w:tc>
          <w:tcPr>
            <w:tcW w:w="1648" w:type="dxa"/>
          </w:tcPr>
          <w:p w:rsidR="002F22EC" w:rsidRDefault="002F22EC" w:rsidP="002F22EC">
            <w:r>
              <w:t>Energy added –q (J)</w:t>
            </w:r>
          </w:p>
        </w:tc>
        <w:tc>
          <w:tcPr>
            <w:tcW w:w="5955" w:type="dxa"/>
          </w:tcPr>
          <w:p w:rsidR="002F22EC" w:rsidRDefault="002F22EC" w:rsidP="00232B1D">
            <w:r>
              <w:t>Calculated specific heat (J/g</w:t>
            </w:r>
            <w:r>
              <w:rPr>
                <w:vertAlign w:val="superscript"/>
              </w:rPr>
              <w:t>0</w:t>
            </w:r>
            <w:r>
              <w:t>C)</w:t>
            </w:r>
          </w:p>
          <w:p w:rsidR="002F22EC" w:rsidRPr="002F22EC" w:rsidRDefault="002F22EC" w:rsidP="00232B1D">
            <w:pPr>
              <w:rPr>
                <w:vertAlign w:val="subscript"/>
              </w:rPr>
            </w:pPr>
            <w:r>
              <w:t xml:space="preserve">Use the equation q=m </w:t>
            </w:r>
            <w:proofErr w:type="spellStart"/>
            <w:r>
              <w:t>C</w:t>
            </w:r>
            <w:r>
              <w:rPr>
                <w:vertAlign w:val="subscript"/>
              </w:rPr>
              <w:t>p</w:t>
            </w:r>
            <w:proofErr w:type="spellEnd"/>
            <w:r>
              <w:t xml:space="preserve"> ΔT and solve for </w:t>
            </w:r>
            <w:proofErr w:type="spellStart"/>
            <w:r>
              <w:rPr>
                <w:b/>
              </w:rPr>
              <w:t>C</w:t>
            </w:r>
            <w:r>
              <w:rPr>
                <w:b/>
                <w:vertAlign w:val="subscript"/>
              </w:rPr>
              <w:t>p</w:t>
            </w:r>
            <w:proofErr w:type="spellEnd"/>
          </w:p>
          <w:p w:rsidR="002F22EC" w:rsidRPr="00232B1D" w:rsidRDefault="002F22EC" w:rsidP="00232B1D">
            <w:r>
              <w:t>*** SHOW YOUR WORK***</w:t>
            </w:r>
          </w:p>
        </w:tc>
      </w:tr>
      <w:tr w:rsidR="002F22EC" w:rsidTr="00FE2D0F">
        <w:trPr>
          <w:trHeight w:val="682"/>
        </w:trPr>
        <w:tc>
          <w:tcPr>
            <w:tcW w:w="1368" w:type="dxa"/>
          </w:tcPr>
          <w:p w:rsidR="002F22EC" w:rsidRDefault="002F22EC" w:rsidP="00232B1D"/>
          <w:p w:rsidR="002F22EC" w:rsidRDefault="002F22EC" w:rsidP="00232B1D"/>
          <w:p w:rsidR="002F22EC" w:rsidRDefault="00A06B71" w:rsidP="00232B1D">
            <w:r>
              <w:t>Ag</w:t>
            </w:r>
          </w:p>
          <w:p w:rsidR="002F22EC" w:rsidRDefault="002F22EC" w:rsidP="00232B1D"/>
          <w:p w:rsidR="002F22EC" w:rsidRDefault="002F22EC" w:rsidP="00232B1D"/>
        </w:tc>
        <w:tc>
          <w:tcPr>
            <w:tcW w:w="1052" w:type="dxa"/>
          </w:tcPr>
          <w:p w:rsidR="00341EB0" w:rsidRDefault="00341EB0" w:rsidP="00232B1D"/>
          <w:p w:rsidR="00341EB0" w:rsidRDefault="00341EB0" w:rsidP="00232B1D"/>
          <w:p w:rsidR="002F22EC" w:rsidRDefault="00341EB0" w:rsidP="00232B1D">
            <w:r>
              <w:t>5.0 g</w:t>
            </w:r>
          </w:p>
        </w:tc>
        <w:tc>
          <w:tcPr>
            <w:tcW w:w="1327" w:type="dxa"/>
          </w:tcPr>
          <w:p w:rsidR="002F22EC" w:rsidRDefault="002F22EC" w:rsidP="00232B1D"/>
        </w:tc>
        <w:tc>
          <w:tcPr>
            <w:tcW w:w="1428" w:type="dxa"/>
          </w:tcPr>
          <w:p w:rsidR="002F22EC" w:rsidRDefault="002F22EC" w:rsidP="00232B1D"/>
        </w:tc>
        <w:tc>
          <w:tcPr>
            <w:tcW w:w="1501" w:type="dxa"/>
          </w:tcPr>
          <w:p w:rsidR="002F22EC" w:rsidRDefault="002F22EC" w:rsidP="00232B1D"/>
        </w:tc>
        <w:tc>
          <w:tcPr>
            <w:tcW w:w="1648" w:type="dxa"/>
          </w:tcPr>
          <w:p w:rsidR="002F22EC" w:rsidRDefault="002F22EC" w:rsidP="00232B1D"/>
        </w:tc>
        <w:tc>
          <w:tcPr>
            <w:tcW w:w="5955" w:type="dxa"/>
          </w:tcPr>
          <w:p w:rsidR="002F22EC" w:rsidRDefault="002F22EC" w:rsidP="00232B1D"/>
        </w:tc>
      </w:tr>
      <w:tr w:rsidR="00FE2D0F" w:rsidTr="00FE2D0F">
        <w:trPr>
          <w:trHeight w:val="682"/>
        </w:trPr>
        <w:tc>
          <w:tcPr>
            <w:tcW w:w="1368" w:type="dxa"/>
          </w:tcPr>
          <w:p w:rsidR="00FE2D0F" w:rsidRDefault="00FE2D0F" w:rsidP="0080222E"/>
          <w:p w:rsidR="00FE2D0F" w:rsidRDefault="00FE2D0F" w:rsidP="0080222E"/>
          <w:p w:rsidR="00FE2D0F" w:rsidRDefault="00FE2D0F" w:rsidP="0080222E">
            <w:r>
              <w:t>Ag</w:t>
            </w:r>
          </w:p>
          <w:p w:rsidR="00FE2D0F" w:rsidRDefault="00FE2D0F" w:rsidP="0080222E"/>
          <w:p w:rsidR="00FE2D0F" w:rsidRDefault="00FE2D0F" w:rsidP="0080222E"/>
        </w:tc>
        <w:tc>
          <w:tcPr>
            <w:tcW w:w="1052" w:type="dxa"/>
          </w:tcPr>
          <w:p w:rsidR="00FE2D0F" w:rsidRDefault="00FE2D0F" w:rsidP="0080222E"/>
          <w:p w:rsidR="00FE2D0F" w:rsidRDefault="00FE2D0F" w:rsidP="0080222E"/>
          <w:p w:rsidR="00FE2D0F" w:rsidRDefault="00FE2D0F" w:rsidP="0080222E">
            <w:r>
              <w:t>10.0 g</w:t>
            </w:r>
          </w:p>
        </w:tc>
        <w:tc>
          <w:tcPr>
            <w:tcW w:w="1327" w:type="dxa"/>
          </w:tcPr>
          <w:p w:rsidR="00FE2D0F" w:rsidRDefault="00FE2D0F" w:rsidP="0080222E"/>
        </w:tc>
        <w:tc>
          <w:tcPr>
            <w:tcW w:w="1428" w:type="dxa"/>
          </w:tcPr>
          <w:p w:rsidR="00FE2D0F" w:rsidRDefault="00FE2D0F" w:rsidP="0080222E"/>
        </w:tc>
        <w:tc>
          <w:tcPr>
            <w:tcW w:w="1501" w:type="dxa"/>
          </w:tcPr>
          <w:p w:rsidR="00FE2D0F" w:rsidRDefault="00FE2D0F" w:rsidP="0080222E"/>
        </w:tc>
        <w:tc>
          <w:tcPr>
            <w:tcW w:w="1648" w:type="dxa"/>
          </w:tcPr>
          <w:p w:rsidR="00FE2D0F" w:rsidRDefault="00FE2D0F" w:rsidP="0080222E"/>
        </w:tc>
        <w:tc>
          <w:tcPr>
            <w:tcW w:w="5955" w:type="dxa"/>
          </w:tcPr>
          <w:p w:rsidR="00FE2D0F" w:rsidRDefault="00FE2D0F" w:rsidP="0080222E"/>
        </w:tc>
      </w:tr>
      <w:tr w:rsidR="002F22EC" w:rsidTr="00FE2D0F">
        <w:trPr>
          <w:trHeight w:val="682"/>
        </w:trPr>
        <w:tc>
          <w:tcPr>
            <w:tcW w:w="1368" w:type="dxa"/>
          </w:tcPr>
          <w:p w:rsidR="002F22EC" w:rsidRDefault="002F22EC" w:rsidP="00232B1D"/>
          <w:p w:rsidR="002F22EC" w:rsidRDefault="002F22EC" w:rsidP="00232B1D"/>
          <w:p w:rsidR="00A06B71" w:rsidRPr="00341EB0" w:rsidRDefault="00A06B71" w:rsidP="00A06B71">
            <w:r>
              <w:t>H</w:t>
            </w:r>
            <w:r>
              <w:rPr>
                <w:vertAlign w:val="subscript"/>
              </w:rPr>
              <w:t>2</w:t>
            </w:r>
            <w:r>
              <w:t>O</w:t>
            </w:r>
          </w:p>
          <w:p w:rsidR="002F22EC" w:rsidRDefault="002F22EC" w:rsidP="00232B1D"/>
          <w:p w:rsidR="002F22EC" w:rsidRDefault="002F22EC" w:rsidP="00232B1D"/>
        </w:tc>
        <w:tc>
          <w:tcPr>
            <w:tcW w:w="1052" w:type="dxa"/>
          </w:tcPr>
          <w:p w:rsidR="002F22EC" w:rsidRDefault="002F22EC" w:rsidP="00232B1D"/>
          <w:p w:rsidR="00341EB0" w:rsidRDefault="00341EB0" w:rsidP="00232B1D"/>
          <w:p w:rsidR="00341EB0" w:rsidRDefault="00A06B71" w:rsidP="00232B1D">
            <w:r>
              <w:t>5</w:t>
            </w:r>
            <w:r w:rsidR="00341EB0">
              <w:t>.0 g</w:t>
            </w:r>
          </w:p>
        </w:tc>
        <w:tc>
          <w:tcPr>
            <w:tcW w:w="1327" w:type="dxa"/>
          </w:tcPr>
          <w:p w:rsidR="002F22EC" w:rsidRDefault="002F22EC" w:rsidP="00232B1D"/>
        </w:tc>
        <w:tc>
          <w:tcPr>
            <w:tcW w:w="1428" w:type="dxa"/>
          </w:tcPr>
          <w:p w:rsidR="002F22EC" w:rsidRDefault="002F22EC" w:rsidP="00232B1D"/>
        </w:tc>
        <w:tc>
          <w:tcPr>
            <w:tcW w:w="1501" w:type="dxa"/>
          </w:tcPr>
          <w:p w:rsidR="002F22EC" w:rsidRDefault="002F22EC" w:rsidP="00232B1D"/>
        </w:tc>
        <w:tc>
          <w:tcPr>
            <w:tcW w:w="1648" w:type="dxa"/>
          </w:tcPr>
          <w:p w:rsidR="002F22EC" w:rsidRDefault="002F22EC" w:rsidP="00232B1D"/>
        </w:tc>
        <w:tc>
          <w:tcPr>
            <w:tcW w:w="5955" w:type="dxa"/>
          </w:tcPr>
          <w:p w:rsidR="002F22EC" w:rsidRDefault="002F22EC" w:rsidP="00232B1D"/>
        </w:tc>
      </w:tr>
      <w:tr w:rsidR="002F22EC" w:rsidTr="00FE2D0F">
        <w:trPr>
          <w:trHeight w:val="644"/>
        </w:trPr>
        <w:tc>
          <w:tcPr>
            <w:tcW w:w="1368" w:type="dxa"/>
          </w:tcPr>
          <w:p w:rsidR="002F22EC" w:rsidRDefault="002F22EC" w:rsidP="00232B1D"/>
          <w:p w:rsidR="002F22EC" w:rsidRDefault="002F22EC" w:rsidP="00232B1D"/>
          <w:p w:rsidR="002F22EC" w:rsidRDefault="00A06B71" w:rsidP="00232B1D">
            <w:r>
              <w:t>Cu</w:t>
            </w:r>
          </w:p>
          <w:p w:rsidR="002F22EC" w:rsidRDefault="002F22EC" w:rsidP="00232B1D"/>
          <w:p w:rsidR="002F22EC" w:rsidRDefault="002F22EC" w:rsidP="00232B1D"/>
        </w:tc>
        <w:tc>
          <w:tcPr>
            <w:tcW w:w="1052" w:type="dxa"/>
          </w:tcPr>
          <w:p w:rsidR="002F22EC" w:rsidRDefault="002F22EC" w:rsidP="00232B1D"/>
          <w:p w:rsidR="00341EB0" w:rsidRDefault="00341EB0" w:rsidP="00232B1D"/>
          <w:p w:rsidR="00341EB0" w:rsidRDefault="00341EB0" w:rsidP="00232B1D">
            <w:r>
              <w:t>5.0 g</w:t>
            </w:r>
          </w:p>
        </w:tc>
        <w:tc>
          <w:tcPr>
            <w:tcW w:w="1327" w:type="dxa"/>
          </w:tcPr>
          <w:p w:rsidR="002F22EC" w:rsidRDefault="002F22EC" w:rsidP="00232B1D"/>
        </w:tc>
        <w:tc>
          <w:tcPr>
            <w:tcW w:w="1428" w:type="dxa"/>
          </w:tcPr>
          <w:p w:rsidR="002F22EC" w:rsidRDefault="002F22EC" w:rsidP="00232B1D"/>
        </w:tc>
        <w:tc>
          <w:tcPr>
            <w:tcW w:w="1501" w:type="dxa"/>
          </w:tcPr>
          <w:p w:rsidR="002F22EC" w:rsidRDefault="002F22EC" w:rsidP="00232B1D"/>
        </w:tc>
        <w:tc>
          <w:tcPr>
            <w:tcW w:w="1648" w:type="dxa"/>
          </w:tcPr>
          <w:p w:rsidR="002F22EC" w:rsidRDefault="002F22EC" w:rsidP="00232B1D"/>
        </w:tc>
        <w:tc>
          <w:tcPr>
            <w:tcW w:w="5955" w:type="dxa"/>
          </w:tcPr>
          <w:p w:rsidR="002F22EC" w:rsidRDefault="002F22EC" w:rsidP="00232B1D"/>
        </w:tc>
      </w:tr>
      <w:tr w:rsidR="002F22EC" w:rsidTr="00FE2D0F">
        <w:trPr>
          <w:trHeight w:val="682"/>
        </w:trPr>
        <w:tc>
          <w:tcPr>
            <w:tcW w:w="1368" w:type="dxa"/>
          </w:tcPr>
          <w:p w:rsidR="002F22EC" w:rsidRDefault="002F22EC" w:rsidP="00232B1D"/>
          <w:p w:rsidR="002F22EC" w:rsidRDefault="002F22EC" w:rsidP="00232B1D"/>
          <w:p w:rsidR="002F22EC" w:rsidRDefault="002F22EC" w:rsidP="00232B1D"/>
          <w:p w:rsidR="002F22EC" w:rsidRDefault="002F22EC" w:rsidP="00232B1D"/>
        </w:tc>
        <w:tc>
          <w:tcPr>
            <w:tcW w:w="1052" w:type="dxa"/>
          </w:tcPr>
          <w:p w:rsidR="002F22EC" w:rsidRDefault="002F22EC" w:rsidP="00232B1D"/>
          <w:p w:rsidR="00341EB0" w:rsidRDefault="00341EB0" w:rsidP="00232B1D"/>
          <w:p w:rsidR="00341EB0" w:rsidRDefault="00341EB0" w:rsidP="00232B1D"/>
        </w:tc>
        <w:tc>
          <w:tcPr>
            <w:tcW w:w="1327" w:type="dxa"/>
          </w:tcPr>
          <w:p w:rsidR="002F22EC" w:rsidRDefault="002F22EC" w:rsidP="00232B1D"/>
          <w:p w:rsidR="00D51791" w:rsidRDefault="00D51791" w:rsidP="00232B1D"/>
          <w:p w:rsidR="00D51791" w:rsidRDefault="00D51791" w:rsidP="00232B1D"/>
          <w:p w:rsidR="00D51791" w:rsidRDefault="00D51791" w:rsidP="00232B1D"/>
          <w:p w:rsidR="00D51791" w:rsidRDefault="00D51791" w:rsidP="00232B1D"/>
        </w:tc>
        <w:tc>
          <w:tcPr>
            <w:tcW w:w="1428" w:type="dxa"/>
          </w:tcPr>
          <w:p w:rsidR="002F22EC" w:rsidRDefault="002F22EC" w:rsidP="00232B1D"/>
        </w:tc>
        <w:tc>
          <w:tcPr>
            <w:tcW w:w="1501" w:type="dxa"/>
          </w:tcPr>
          <w:p w:rsidR="002F22EC" w:rsidRDefault="002F22EC" w:rsidP="00232B1D"/>
        </w:tc>
        <w:tc>
          <w:tcPr>
            <w:tcW w:w="1648" w:type="dxa"/>
          </w:tcPr>
          <w:p w:rsidR="002F22EC" w:rsidRDefault="002F22EC" w:rsidP="00232B1D"/>
        </w:tc>
        <w:tc>
          <w:tcPr>
            <w:tcW w:w="5955" w:type="dxa"/>
          </w:tcPr>
          <w:p w:rsidR="002F22EC" w:rsidRDefault="002F22EC" w:rsidP="00232B1D"/>
        </w:tc>
      </w:tr>
    </w:tbl>
    <w:p w:rsidR="00232B1D" w:rsidRDefault="00232B1D"/>
    <w:p w:rsidR="00A35E2A" w:rsidRDefault="00A35E2A"/>
    <w:p w:rsidR="00AA3492" w:rsidRPr="009D167A" w:rsidRDefault="00AA3492">
      <w:r>
        <w:t xml:space="preserve">Based upon </w:t>
      </w:r>
      <w:r w:rsidR="009D167A">
        <w:t>the</w:t>
      </w:r>
      <w:r>
        <w:t xml:space="preserve"> data you collected, in general </w:t>
      </w:r>
      <w:r w:rsidR="00A35E2A">
        <w:t xml:space="preserve">do </w:t>
      </w:r>
      <w:r>
        <w:t xml:space="preserve">metals have a high or low </w:t>
      </w:r>
      <w:r w:rsidR="009D167A">
        <w:t xml:space="preserve">specific </w:t>
      </w:r>
      <w:r>
        <w:t>heat capacity</w:t>
      </w:r>
      <w:r w:rsidR="00A06B71">
        <w:t xml:space="preserve"> compared to water</w:t>
      </w:r>
      <w:r>
        <w:t>?</w:t>
      </w:r>
      <w:r w:rsidR="00A35E2A">
        <w:t xml:space="preserve">  Google one other</w:t>
      </w:r>
      <w:r w:rsidR="009D167A">
        <w:t xml:space="preserve"> metal</w:t>
      </w:r>
      <w:r w:rsidR="00A06B71">
        <w:t>’s specific heat capacity in J/</w:t>
      </w:r>
      <w:proofErr w:type="spellStart"/>
      <w:r w:rsidR="00A06B71">
        <w:t>g°C</w:t>
      </w:r>
      <w:proofErr w:type="spellEnd"/>
      <w:r w:rsidR="00D51791">
        <w:t>.  Does this support your claim?</w:t>
      </w:r>
    </w:p>
    <w:p w:rsidR="00AA3492" w:rsidRDefault="00AA3492"/>
    <w:p w:rsidR="00AA3492" w:rsidRDefault="00AA3492"/>
    <w:p w:rsidR="00A06B71" w:rsidRDefault="00A06B71"/>
    <w:p w:rsidR="00A06B71" w:rsidRDefault="00A06B71"/>
    <w:p w:rsidR="00AA3492" w:rsidRDefault="00A35E2A">
      <w:r>
        <w:t>Based upon water’s specific heat capacity, do you think it would take water</w:t>
      </w:r>
      <w:r w:rsidR="009D167A">
        <w:t xml:space="preserve"> a</w:t>
      </w:r>
      <w:r>
        <w:t xml:space="preserve"> longer or shorter amount of time to heat up (and cool down) than </w:t>
      </w:r>
      <w:r w:rsidR="00A06B71">
        <w:t xml:space="preserve">a similar mass of </w:t>
      </w:r>
      <w:r>
        <w:t>copper (or silver)?  Explain why.</w:t>
      </w:r>
    </w:p>
    <w:p w:rsidR="00A35E2A" w:rsidRDefault="00A35E2A"/>
    <w:p w:rsidR="00A06B71" w:rsidRDefault="00A06B71"/>
    <w:p w:rsidR="00A35E2A" w:rsidRDefault="00A35E2A"/>
    <w:p w:rsidR="00A35E2A" w:rsidRDefault="00A35E2A"/>
    <w:p w:rsidR="00A35E2A" w:rsidRDefault="009D167A">
      <w:r>
        <w:t xml:space="preserve">Why do you think the specific heat capacity did not change for the material you tested twice even though you changed the amount of the material and the </w:t>
      </w:r>
      <w:r w:rsidR="00A06B71">
        <w:t>amount of energy added</w:t>
      </w:r>
      <w:r>
        <w:t>?</w:t>
      </w:r>
    </w:p>
    <w:p w:rsidR="009D167A" w:rsidRDefault="009D167A"/>
    <w:p w:rsidR="00A06B71" w:rsidRDefault="00A06B71"/>
    <w:p w:rsidR="00A06B71" w:rsidRDefault="00A06B71"/>
    <w:p w:rsidR="009D167A" w:rsidRDefault="00317D04">
      <w:r>
        <w:t>Design and run an experiment to see how duration (time) effects the heat change of the substance.  Write down your data as evidence to support your claim.  Why do you think that time is not part of the specific heat calculation?</w:t>
      </w:r>
    </w:p>
    <w:p w:rsidR="009D167A" w:rsidRDefault="009D167A"/>
    <w:p w:rsidR="009D167A" w:rsidRDefault="009D167A"/>
    <w:p w:rsidR="00A35E2A" w:rsidRDefault="00A35E2A"/>
    <w:p w:rsidR="00AA3492" w:rsidRDefault="00AA3492"/>
    <w:sectPr w:rsidR="00AA3492" w:rsidSect="002F22EC">
      <w:headerReference w:type="default" r:id="rId8"/>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8F" w:rsidRDefault="00AD5E8F" w:rsidP="00A23ADE">
      <w:pPr>
        <w:spacing w:after="0" w:line="240" w:lineRule="auto"/>
      </w:pPr>
      <w:r>
        <w:separator/>
      </w:r>
    </w:p>
  </w:endnote>
  <w:endnote w:type="continuationSeparator" w:id="0">
    <w:p w:rsidR="00AD5E8F" w:rsidRDefault="00AD5E8F" w:rsidP="00A2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8F" w:rsidRDefault="00AD5E8F" w:rsidP="00A23ADE">
      <w:pPr>
        <w:spacing w:after="0" w:line="240" w:lineRule="auto"/>
      </w:pPr>
      <w:r>
        <w:separator/>
      </w:r>
    </w:p>
  </w:footnote>
  <w:footnote w:type="continuationSeparator" w:id="0">
    <w:p w:rsidR="00AD5E8F" w:rsidRDefault="00AD5E8F" w:rsidP="00A23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92" w:rsidRDefault="00A23ADE">
    <w:pPr>
      <w:pStyle w:val="Header"/>
    </w:pPr>
    <w:r>
      <w:t xml:space="preserve">Calculating Specific Heat Computer Lab                 </w:t>
    </w:r>
    <w:r>
      <w:tab/>
    </w:r>
    <w:proofErr w:type="spellStart"/>
    <w:r>
      <w:t>Name</w:t>
    </w:r>
    <w:proofErr w:type="gramStart"/>
    <w:r>
      <w:t>:_</w:t>
    </w:r>
    <w:proofErr w:type="gramEnd"/>
    <w:r>
      <w:t>______________________________</w:t>
    </w:r>
    <w:r w:rsidR="00AA3492">
      <w:t>Hour</w:t>
    </w:r>
    <w:proofErr w:type="spellEnd"/>
    <w: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74108"/>
    <w:multiLevelType w:val="hybridMultilevel"/>
    <w:tmpl w:val="663C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1D"/>
    <w:rsid w:val="000F6E53"/>
    <w:rsid w:val="00232B1D"/>
    <w:rsid w:val="002F22EC"/>
    <w:rsid w:val="002F5BEC"/>
    <w:rsid w:val="00317D04"/>
    <w:rsid w:val="00341EB0"/>
    <w:rsid w:val="004D3BE1"/>
    <w:rsid w:val="00954C09"/>
    <w:rsid w:val="009D167A"/>
    <w:rsid w:val="00A06B71"/>
    <w:rsid w:val="00A23ADE"/>
    <w:rsid w:val="00A35E2A"/>
    <w:rsid w:val="00AA3492"/>
    <w:rsid w:val="00AD5E8F"/>
    <w:rsid w:val="00BC46CA"/>
    <w:rsid w:val="00C13680"/>
    <w:rsid w:val="00D51791"/>
    <w:rsid w:val="00E03E3B"/>
    <w:rsid w:val="00F7620C"/>
    <w:rsid w:val="00FE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FC7C5-82BC-4B16-8559-5CFABAAC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B1D"/>
    <w:rPr>
      <w:color w:val="0563C1" w:themeColor="hyperlink"/>
      <w:u w:val="single"/>
    </w:rPr>
  </w:style>
  <w:style w:type="paragraph" w:styleId="ListParagraph">
    <w:name w:val="List Paragraph"/>
    <w:basedOn w:val="Normal"/>
    <w:uiPriority w:val="34"/>
    <w:qFormat/>
    <w:rsid w:val="00232B1D"/>
    <w:pPr>
      <w:ind w:left="720"/>
      <w:contextualSpacing/>
    </w:pPr>
  </w:style>
  <w:style w:type="table" w:styleId="TableGrid">
    <w:name w:val="Table Grid"/>
    <w:basedOn w:val="TableNormal"/>
    <w:uiPriority w:val="39"/>
    <w:rsid w:val="0023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ADE"/>
  </w:style>
  <w:style w:type="paragraph" w:styleId="Footer">
    <w:name w:val="footer"/>
    <w:basedOn w:val="Normal"/>
    <w:link w:val="FooterChar"/>
    <w:uiPriority w:val="99"/>
    <w:unhideWhenUsed/>
    <w:rsid w:val="00A23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DE"/>
  </w:style>
  <w:style w:type="paragraph" w:styleId="BalloonText">
    <w:name w:val="Balloon Text"/>
    <w:basedOn w:val="Normal"/>
    <w:link w:val="BalloonTextChar"/>
    <w:uiPriority w:val="99"/>
    <w:semiHidden/>
    <w:unhideWhenUsed/>
    <w:rsid w:val="002F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ployees.oneonta.edu/viningwj/sims/specific_heat_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Sweetwater Union High School District</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Meisner</dc:creator>
  <cp:keywords/>
  <dc:description/>
  <cp:lastModifiedBy>SIEMIANOWSKI, JOHN</cp:lastModifiedBy>
  <cp:revision>2</cp:revision>
  <cp:lastPrinted>2017-03-02T20:03:00Z</cp:lastPrinted>
  <dcterms:created xsi:type="dcterms:W3CDTF">2017-03-06T13:56:00Z</dcterms:created>
  <dcterms:modified xsi:type="dcterms:W3CDTF">2017-03-06T13:56:00Z</dcterms:modified>
</cp:coreProperties>
</file>