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A57CA" w14:textId="77777777" w:rsidR="00CB2008" w:rsidRDefault="001214D0" w:rsidP="00CB2008">
      <w:pPr>
        <w:jc w:val="center"/>
        <w:rPr>
          <w:rFonts w:ascii="Trebuchet MS" w:hAnsi="Trebuchet MS"/>
          <w:color w:val="000000" w:themeColor="text1"/>
          <w:sz w:val="36"/>
          <w:szCs w:val="36"/>
        </w:rPr>
      </w:pPr>
      <w:r>
        <w:rPr>
          <w:noProof/>
        </w:rPr>
        <w:drawing>
          <wp:anchor distT="0" distB="0" distL="114300" distR="114300" simplePos="0" relativeHeight="251694592" behindDoc="0" locked="0" layoutInCell="1" allowOverlap="1" wp14:anchorId="1BA3E53E" wp14:editId="799E3CA2">
            <wp:simplePos x="0" y="0"/>
            <wp:positionH relativeFrom="column">
              <wp:posOffset>7620635</wp:posOffset>
            </wp:positionH>
            <wp:positionV relativeFrom="paragraph">
              <wp:posOffset>-200025</wp:posOffset>
            </wp:positionV>
            <wp:extent cx="1485311" cy="1233805"/>
            <wp:effectExtent l="0" t="0" r="635" b="4445"/>
            <wp:wrapNone/>
            <wp:docPr id="7" name="Picture 7" descr="http://www.clipartbest.com/cliparts/LcK/nGp/LcKnGppc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LcK/nGp/LcKnGppca.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311"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5616" behindDoc="0" locked="0" layoutInCell="1" allowOverlap="1" wp14:anchorId="46890D22" wp14:editId="12C9BBFA">
            <wp:simplePos x="0" y="0"/>
            <wp:positionH relativeFrom="margin">
              <wp:align>left</wp:align>
            </wp:positionH>
            <wp:positionV relativeFrom="paragraph">
              <wp:posOffset>-576898</wp:posOffset>
            </wp:positionV>
            <wp:extent cx="833657" cy="2000177"/>
            <wp:effectExtent l="7302" t="0" r="0" b="0"/>
            <wp:wrapNone/>
            <wp:docPr id="12" name="Picture 12" descr="Image result for black and white clipart 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ack and white clipart D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833657" cy="2000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14D0">
        <w:t xml:space="preserve"> </w:t>
      </w:r>
      <w:r w:rsidR="00DC7AC1" w:rsidRPr="00456702">
        <w:rPr>
          <w:rFonts w:ascii="Trebuchet MS" w:hAnsi="Trebuchet MS"/>
          <w:color w:val="000000" w:themeColor="text1"/>
          <w:sz w:val="36"/>
          <w:szCs w:val="36"/>
        </w:rPr>
        <w:t xml:space="preserve"> </w:t>
      </w:r>
      <w:r w:rsidR="00EF7804">
        <w:rPr>
          <w:rFonts w:ascii="Trebuchet MS" w:hAnsi="Trebuchet MS"/>
          <w:color w:val="000000" w:themeColor="text1"/>
          <w:sz w:val="36"/>
          <w:szCs w:val="36"/>
        </w:rPr>
        <w:t>Biology 1 I</w:t>
      </w:r>
      <w:r w:rsidR="00DC7AC1" w:rsidRPr="00456702">
        <w:rPr>
          <w:rFonts w:ascii="Trebuchet MS" w:hAnsi="Trebuchet MS"/>
          <w:color w:val="000000" w:themeColor="text1"/>
          <w:sz w:val="36"/>
          <w:szCs w:val="36"/>
        </w:rPr>
        <w:t>nformation</w:t>
      </w:r>
    </w:p>
    <w:p w14:paraId="31D69EA6" w14:textId="77777777" w:rsidR="00DC7AC1" w:rsidRPr="00456702" w:rsidRDefault="00DC7AC1" w:rsidP="00CB2008">
      <w:pPr>
        <w:jc w:val="center"/>
        <w:rPr>
          <w:rFonts w:ascii="Trebuchet MS" w:hAnsi="Trebuchet MS"/>
          <w:color w:val="000000" w:themeColor="text1"/>
          <w:sz w:val="36"/>
          <w:szCs w:val="36"/>
        </w:rPr>
      </w:pPr>
      <w:r w:rsidRPr="00456702">
        <w:rPr>
          <w:rFonts w:ascii="Trebuchet MS" w:hAnsi="Trebuchet MS"/>
          <w:color w:val="000000" w:themeColor="text1"/>
          <w:sz w:val="36"/>
          <w:szCs w:val="36"/>
        </w:rPr>
        <w:t>Mr. Siemianowski</w:t>
      </w:r>
    </w:p>
    <w:p w14:paraId="11911DF9" w14:textId="043C7E70" w:rsidR="00CA61BD" w:rsidRPr="001B6225" w:rsidRDefault="000B089F" w:rsidP="001B6225">
      <w:pPr>
        <w:jc w:val="center"/>
        <w:rPr>
          <w:rFonts w:ascii="Trebuchet MS" w:hAnsi="Trebuchet MS"/>
          <w:color w:val="000000" w:themeColor="text1"/>
          <w:sz w:val="36"/>
          <w:szCs w:val="36"/>
        </w:rPr>
        <w:sectPr w:rsidR="00CA61BD" w:rsidRPr="001B6225" w:rsidSect="000673E9">
          <w:type w:val="continuous"/>
          <w:pgSz w:w="15840" w:h="12240" w:orient="landscape"/>
          <w:pgMar w:top="720" w:right="720" w:bottom="720" w:left="720" w:header="720" w:footer="720" w:gutter="0"/>
          <w:cols w:space="720"/>
          <w:docGrid w:linePitch="360"/>
        </w:sectPr>
      </w:pPr>
      <w:r>
        <w:rPr>
          <w:rFonts w:ascii="Trebuchet MS" w:hAnsi="Trebuchet MS"/>
          <w:color w:val="000000" w:themeColor="text1"/>
          <w:sz w:val="36"/>
          <w:szCs w:val="36"/>
        </w:rPr>
        <w:t>201</w:t>
      </w:r>
      <w:r w:rsidR="00D63252">
        <w:rPr>
          <w:rFonts w:ascii="Trebuchet MS" w:hAnsi="Trebuchet MS"/>
          <w:color w:val="000000" w:themeColor="text1"/>
          <w:sz w:val="36"/>
          <w:szCs w:val="36"/>
        </w:rPr>
        <w:t>9</w:t>
      </w:r>
      <w:r>
        <w:rPr>
          <w:rFonts w:ascii="Trebuchet MS" w:hAnsi="Trebuchet MS"/>
          <w:color w:val="000000" w:themeColor="text1"/>
          <w:sz w:val="36"/>
          <w:szCs w:val="36"/>
        </w:rPr>
        <w:t>-20</w:t>
      </w:r>
      <w:r w:rsidR="00D63252">
        <w:rPr>
          <w:rFonts w:ascii="Trebuchet MS" w:hAnsi="Trebuchet MS"/>
          <w:color w:val="000000" w:themeColor="text1"/>
          <w:sz w:val="36"/>
          <w:szCs w:val="36"/>
        </w:rPr>
        <w:t>20</w:t>
      </w:r>
    </w:p>
    <w:p w14:paraId="0737A0DE" w14:textId="77777777" w:rsidR="00105844" w:rsidRPr="001B6225" w:rsidRDefault="00105844" w:rsidP="001B6225">
      <w:pPr>
        <w:rPr>
          <w:rFonts w:ascii="Trebuchet MS" w:hAnsi="Trebuchet MS" w:cs="Trebuchet MS"/>
          <w:b/>
          <w:bCs/>
          <w:color w:val="000000" w:themeColor="text1"/>
          <w:sz w:val="20"/>
          <w:szCs w:val="20"/>
        </w:rPr>
      </w:pPr>
    </w:p>
    <w:p w14:paraId="7C231C18" w14:textId="77777777" w:rsidR="00105844" w:rsidRPr="00456702" w:rsidRDefault="000673E9" w:rsidP="00CA61BD">
      <w:pPr>
        <w:rPr>
          <w:rFonts w:ascii="Trebuchet MS" w:hAnsi="Trebuchet MS" w:cs="Trebuchet MS"/>
          <w:b/>
          <w:bCs/>
          <w:color w:val="000000" w:themeColor="text1"/>
          <w:sz w:val="20"/>
          <w:szCs w:val="20"/>
        </w:rPr>
      </w:pPr>
      <w:r>
        <w:rPr>
          <w:rFonts w:ascii="Trebuchet MS" w:hAnsi="Trebuchet MS" w:cs="Trebuchet MS"/>
          <w:b/>
          <w:bCs/>
          <w:noProof/>
          <w:color w:val="000000" w:themeColor="text1"/>
          <w:sz w:val="20"/>
          <w:szCs w:val="20"/>
        </w:rPr>
        <mc:AlternateContent>
          <mc:Choice Requires="wps">
            <w:drawing>
              <wp:anchor distT="0" distB="0" distL="114300" distR="114300" simplePos="0" relativeHeight="251678208" behindDoc="0" locked="0" layoutInCell="1" allowOverlap="1" wp14:anchorId="603D2B81" wp14:editId="25BACADB">
                <wp:simplePos x="0" y="0"/>
                <wp:positionH relativeFrom="margin">
                  <wp:align>center</wp:align>
                </wp:positionH>
                <wp:positionV relativeFrom="paragraph">
                  <wp:posOffset>143510</wp:posOffset>
                </wp:positionV>
                <wp:extent cx="3319272" cy="5367528"/>
                <wp:effectExtent l="38100" t="38100" r="33655" b="43180"/>
                <wp:wrapNone/>
                <wp:docPr id="1" name="Rectangle 1"/>
                <wp:cNvGraphicFramePr/>
                <a:graphic xmlns:a="http://schemas.openxmlformats.org/drawingml/2006/main">
                  <a:graphicData uri="http://schemas.microsoft.com/office/word/2010/wordprocessingShape">
                    <wps:wsp>
                      <wps:cNvSpPr/>
                      <wps:spPr>
                        <a:xfrm>
                          <a:off x="0" y="0"/>
                          <a:ext cx="3319272" cy="5367528"/>
                        </a:xfrm>
                        <a:prstGeom prst="rect">
                          <a:avLst/>
                        </a:prstGeom>
                        <a:noFill/>
                        <a:ln w="762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A7E53" id="Rectangle 1" o:spid="_x0000_s1026" style="position:absolute;margin-left:0;margin-top:11.3pt;width:261.35pt;height:422.65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" filled="f" strokecolor="black [3213]" strokeweight="6pt">
                <w10:wrap anchorx="margin"/>
              </v:rect>
            </w:pict>
          </mc:Fallback>
        </mc:AlternateContent>
      </w:r>
    </w:p>
    <w:p w14:paraId="69F9AE71" w14:textId="77777777" w:rsidR="000673E9" w:rsidRDefault="000673E9" w:rsidP="00750152">
      <w:pPr>
        <w:rPr>
          <w:rFonts w:ascii="Trebuchet MS" w:hAnsi="Trebuchet MS" w:cs="Trebuchet MS"/>
          <w:b/>
          <w:bCs/>
          <w:color w:val="000000" w:themeColor="text1"/>
          <w:sz w:val="20"/>
          <w:szCs w:val="20"/>
        </w:rPr>
        <w:sectPr w:rsidR="000673E9" w:rsidSect="000673E9">
          <w:type w:val="continuous"/>
          <w:pgSz w:w="15840" w:h="12240" w:orient="landscape"/>
          <w:pgMar w:top="720" w:right="720" w:bottom="720" w:left="720" w:header="720" w:footer="720" w:gutter="0"/>
          <w:cols w:space="720" w:equalWidth="0">
            <w:col w:w="9360"/>
          </w:cols>
          <w:docGrid w:linePitch="360"/>
        </w:sectPr>
      </w:pPr>
    </w:p>
    <w:p w14:paraId="2AA60A48" w14:textId="77777777" w:rsidR="001B6225" w:rsidRDefault="001B6225" w:rsidP="00750152">
      <w:pPr>
        <w:rPr>
          <w:rFonts w:ascii="Trebuchet MS" w:hAnsi="Trebuchet MS" w:cs="Trebuchet MS"/>
          <w:b/>
          <w:bCs/>
          <w:color w:val="000000" w:themeColor="text1"/>
          <w:sz w:val="20"/>
          <w:szCs w:val="20"/>
        </w:rPr>
        <w:sectPr w:rsidR="001B6225" w:rsidSect="000673E9">
          <w:type w:val="continuous"/>
          <w:pgSz w:w="15840" w:h="12240" w:orient="landscape"/>
          <w:pgMar w:top="720" w:right="720" w:bottom="720" w:left="720" w:header="720" w:footer="720" w:gutter="0"/>
          <w:cols w:num="3" w:space="720"/>
          <w:docGrid w:linePitch="360"/>
        </w:sectPr>
      </w:pPr>
    </w:p>
    <w:p w14:paraId="3EE52ED8" w14:textId="77777777" w:rsidR="001B6225" w:rsidRDefault="001B6225" w:rsidP="00750152">
      <w:pPr>
        <w:rPr>
          <w:rFonts w:ascii="Trebuchet MS" w:hAnsi="Trebuchet MS" w:cs="Trebuchet MS"/>
          <w:b/>
          <w:bCs/>
          <w:color w:val="000000" w:themeColor="text1"/>
          <w:sz w:val="20"/>
          <w:szCs w:val="20"/>
        </w:rPr>
        <w:sectPr w:rsidR="001B6225" w:rsidSect="000673E9">
          <w:type w:val="continuous"/>
          <w:pgSz w:w="15840" w:h="12240" w:orient="landscape"/>
          <w:pgMar w:top="720" w:right="720" w:bottom="720" w:left="720" w:header="720" w:footer="720" w:gutter="0"/>
          <w:cols w:num="3" w:space="720"/>
          <w:docGrid w:linePitch="360"/>
        </w:sectPr>
      </w:pPr>
    </w:p>
    <w:p w14:paraId="73D4D86F" w14:textId="7A97A1CB" w:rsidR="00735182" w:rsidRPr="00735182" w:rsidRDefault="003B0C1B" w:rsidP="00735182">
      <w:pPr>
        <w:rPr>
          <w:rFonts w:ascii="Trebuchet MS" w:hAnsi="Trebuchet MS" w:cs="Trebuchet MS"/>
          <w:b/>
          <w:bCs/>
          <w:color w:val="000000" w:themeColor="text1"/>
        </w:rPr>
      </w:pPr>
      <w:r>
        <w:rPr>
          <w:rFonts w:ascii="Trebuchet MS" w:hAnsi="Trebuchet MS" w:cs="Trebuchet MS"/>
          <w:b/>
          <w:bCs/>
          <w:color w:val="000000" w:themeColor="text1"/>
        </w:rPr>
        <w:t>C</w:t>
      </w:r>
      <w:r w:rsidR="00735182" w:rsidRPr="00735182">
        <w:rPr>
          <w:rFonts w:ascii="Trebuchet MS" w:hAnsi="Trebuchet MS" w:cs="Trebuchet MS"/>
          <w:b/>
          <w:bCs/>
          <w:color w:val="000000" w:themeColor="text1"/>
        </w:rPr>
        <w:t>ontact Information</w:t>
      </w:r>
    </w:p>
    <w:p w14:paraId="47801F52" w14:textId="3197165A" w:rsidR="00735182" w:rsidRPr="00456702" w:rsidRDefault="00735182" w:rsidP="00735182">
      <w:pPr>
        <w:rPr>
          <w:rFonts w:ascii="Trebuchet MS" w:hAnsi="Trebuchet MS" w:cs="Trebuchet MS"/>
          <w:color w:val="000000" w:themeColor="text1"/>
          <w:sz w:val="20"/>
          <w:szCs w:val="20"/>
        </w:rPr>
      </w:pPr>
    </w:p>
    <w:p w14:paraId="193E7684" w14:textId="77777777" w:rsidR="00735182" w:rsidRPr="00456702" w:rsidRDefault="00735182" w:rsidP="00735182">
      <w:pPr>
        <w:rPr>
          <w:rFonts w:ascii="Trebuchet MS" w:hAnsi="Trebuchet MS" w:cs="Trebuchet MS"/>
          <w:color w:val="000000" w:themeColor="text1"/>
          <w:sz w:val="20"/>
          <w:szCs w:val="20"/>
        </w:rPr>
      </w:pPr>
      <w:r w:rsidRPr="00456702">
        <w:rPr>
          <w:rFonts w:ascii="Trebuchet MS" w:hAnsi="Trebuchet MS" w:cs="Trebuchet MS"/>
          <w:color w:val="000000" w:themeColor="text1"/>
          <w:sz w:val="20"/>
          <w:szCs w:val="20"/>
        </w:rPr>
        <w:t>Mr. Siemianowski</w:t>
      </w:r>
      <w:r w:rsidRPr="00456702">
        <w:rPr>
          <w:rFonts w:ascii="Trebuchet MS" w:hAnsi="Trebuchet MS" w:cs="Trebuchet MS"/>
          <w:color w:val="000000" w:themeColor="text1"/>
          <w:sz w:val="20"/>
          <w:szCs w:val="20"/>
        </w:rPr>
        <w:tab/>
      </w:r>
      <w:r w:rsidRPr="00456702">
        <w:rPr>
          <w:rFonts w:ascii="Trebuchet MS" w:hAnsi="Trebuchet MS" w:cs="Trebuchet MS"/>
          <w:color w:val="000000" w:themeColor="text1"/>
          <w:sz w:val="20"/>
          <w:szCs w:val="20"/>
        </w:rPr>
        <w:tab/>
      </w:r>
      <w:r w:rsidRPr="00456702">
        <w:rPr>
          <w:rFonts w:ascii="Trebuchet MS" w:hAnsi="Trebuchet MS" w:cs="Trebuchet MS"/>
          <w:color w:val="000000" w:themeColor="text1"/>
          <w:sz w:val="20"/>
          <w:szCs w:val="20"/>
        </w:rPr>
        <w:tab/>
        <w:t xml:space="preserve">      Room:  </w:t>
      </w:r>
      <w:r w:rsidR="0037119F">
        <w:rPr>
          <w:rFonts w:ascii="Trebuchet MS" w:hAnsi="Trebuchet MS" w:cs="Trebuchet MS"/>
          <w:color w:val="000000" w:themeColor="text1"/>
          <w:sz w:val="20"/>
          <w:szCs w:val="20"/>
        </w:rPr>
        <w:t>228</w:t>
      </w:r>
    </w:p>
    <w:p w14:paraId="0C5564BF" w14:textId="79A22DFE" w:rsidR="00735182" w:rsidRPr="00456702" w:rsidRDefault="00735182" w:rsidP="00735182">
      <w:pPr>
        <w:rPr>
          <w:rFonts w:ascii="Trebuchet MS" w:hAnsi="Trebuchet MS" w:cs="Trebuchet MS"/>
          <w:color w:val="000000" w:themeColor="text1"/>
          <w:sz w:val="20"/>
          <w:szCs w:val="20"/>
        </w:rPr>
      </w:pPr>
      <w:r w:rsidRPr="00456702">
        <w:rPr>
          <w:rFonts w:ascii="Trebuchet MS" w:hAnsi="Trebuchet MS" w:cs="Trebuchet MS"/>
          <w:color w:val="000000" w:themeColor="text1"/>
          <w:sz w:val="20"/>
          <w:szCs w:val="20"/>
        </w:rPr>
        <w:t>Eisenhower Phone:</w:t>
      </w:r>
      <w:r>
        <w:rPr>
          <w:rFonts w:ascii="Trebuchet MS" w:hAnsi="Trebuchet MS" w:cs="Trebuchet MS"/>
          <w:color w:val="000000" w:themeColor="text1"/>
          <w:sz w:val="20"/>
          <w:szCs w:val="20"/>
        </w:rPr>
        <w:t xml:space="preserve"> </w:t>
      </w:r>
      <w:r w:rsidRPr="00456702">
        <w:rPr>
          <w:rFonts w:ascii="Trebuchet MS" w:hAnsi="Trebuchet MS" w:cs="Trebuchet MS"/>
          <w:color w:val="000000" w:themeColor="text1"/>
          <w:sz w:val="20"/>
          <w:szCs w:val="20"/>
        </w:rPr>
        <w:t>(586) 797-1300</w:t>
      </w:r>
    </w:p>
    <w:p w14:paraId="4306AF1B" w14:textId="77777777" w:rsidR="00735182" w:rsidRDefault="00735182" w:rsidP="00735182">
      <w:pPr>
        <w:rPr>
          <w:color w:val="000000" w:themeColor="text1"/>
        </w:rPr>
      </w:pPr>
      <w:r w:rsidRPr="00456702">
        <w:rPr>
          <w:rFonts w:ascii="Trebuchet MS" w:hAnsi="Trebuchet MS" w:cs="Trebuchet MS"/>
          <w:color w:val="000000" w:themeColor="text1"/>
          <w:sz w:val="20"/>
          <w:szCs w:val="20"/>
        </w:rPr>
        <w:t>E-mail:</w:t>
      </w:r>
      <w:r>
        <w:rPr>
          <w:rFonts w:ascii="Trebuchet MS" w:hAnsi="Trebuchet MS" w:cs="Trebuchet MS"/>
          <w:color w:val="000000" w:themeColor="text1"/>
          <w:sz w:val="20"/>
          <w:szCs w:val="20"/>
        </w:rPr>
        <w:t xml:space="preserve"> </w:t>
      </w:r>
      <w:hyperlink r:id="rId10" w:history="1">
        <w:r w:rsidRPr="00456702">
          <w:rPr>
            <w:rStyle w:val="Hyperlink"/>
            <w:rFonts w:ascii="Trebuchet MS" w:hAnsi="Trebuchet MS" w:cs="Trebuchet MS"/>
            <w:color w:val="000000" w:themeColor="text1"/>
            <w:sz w:val="20"/>
            <w:szCs w:val="20"/>
          </w:rPr>
          <w:t>john.siemianowski@uticak12.org</w:t>
        </w:r>
      </w:hyperlink>
      <w:r w:rsidRPr="00456702">
        <w:rPr>
          <w:color w:val="000000" w:themeColor="text1"/>
        </w:rPr>
        <w:tab/>
      </w:r>
    </w:p>
    <w:p w14:paraId="72786FBA" w14:textId="77777777" w:rsidR="00735182" w:rsidRPr="00735182" w:rsidRDefault="00735182" w:rsidP="00735182">
      <w:pPr>
        <w:rPr>
          <w:color w:val="000000" w:themeColor="text1"/>
        </w:rPr>
      </w:pPr>
      <w:r w:rsidRPr="00456702">
        <w:rPr>
          <w:rFonts w:ascii="Trebuchet MS" w:hAnsi="Trebuchet MS"/>
          <w:i/>
          <w:color w:val="000000" w:themeColor="text1"/>
          <w:sz w:val="20"/>
          <w:szCs w:val="20"/>
        </w:rPr>
        <w:t xml:space="preserve"> </w:t>
      </w:r>
      <w:r>
        <w:rPr>
          <w:rFonts w:ascii="Trebuchet MS" w:hAnsi="Trebuchet MS"/>
          <w:i/>
          <w:color w:val="000000" w:themeColor="text1"/>
          <w:sz w:val="20"/>
          <w:szCs w:val="20"/>
        </w:rPr>
        <w:tab/>
      </w:r>
      <w:r w:rsidRPr="00456702">
        <w:rPr>
          <w:rFonts w:ascii="Trebuchet MS" w:hAnsi="Trebuchet MS"/>
          <w:i/>
          <w:color w:val="000000" w:themeColor="text1"/>
          <w:sz w:val="20"/>
          <w:szCs w:val="20"/>
        </w:rPr>
        <w:t>(E-mail is preferred)</w:t>
      </w:r>
      <w:r w:rsidRPr="00456702">
        <w:rPr>
          <w:rFonts w:ascii="Trebuchet MS" w:hAnsi="Trebuchet MS"/>
          <w:i/>
          <w:color w:val="000000" w:themeColor="text1"/>
        </w:rPr>
        <w:t xml:space="preserve"> </w:t>
      </w:r>
    </w:p>
    <w:p w14:paraId="5423CB9E" w14:textId="77777777" w:rsidR="003B0C1B" w:rsidRDefault="003B0C1B" w:rsidP="000673E9">
      <w:pPr>
        <w:rPr>
          <w:rFonts w:ascii="Trebuchet MS" w:hAnsi="Trebuchet MS" w:cs="Trebuchet MS"/>
          <w:b/>
          <w:bCs/>
          <w:color w:val="000000" w:themeColor="text1"/>
        </w:rPr>
      </w:pPr>
    </w:p>
    <w:p w14:paraId="555E63D5" w14:textId="373770BF" w:rsidR="003B0C1B" w:rsidRDefault="003B0C1B" w:rsidP="000673E9">
      <w:pPr>
        <w:rPr>
          <w:rFonts w:ascii="Trebuchet MS" w:hAnsi="Trebuchet MS" w:cs="Trebuchet MS"/>
          <w:b/>
          <w:bCs/>
          <w:color w:val="000000" w:themeColor="text1"/>
        </w:rPr>
      </w:pPr>
    </w:p>
    <w:p w14:paraId="4FA45F89" w14:textId="7C664CCA" w:rsidR="003B0C1B" w:rsidRPr="00EC32F6" w:rsidRDefault="003B0C1B" w:rsidP="003B0C1B">
      <w:pPr>
        <w:rPr>
          <w:rFonts w:ascii="Trebuchet MS" w:hAnsi="Trebuchet MS" w:cs="Trebuchet MS"/>
          <w:b/>
          <w:bCs/>
        </w:rPr>
      </w:pPr>
      <w:r>
        <w:rPr>
          <w:noProof/>
        </w:rPr>
        <w:drawing>
          <wp:anchor distT="0" distB="0" distL="114300" distR="114300" simplePos="0" relativeHeight="251705856" behindDoc="0" locked="0" layoutInCell="1" allowOverlap="1" wp14:anchorId="4530B33C" wp14:editId="66F74F76">
            <wp:simplePos x="0" y="0"/>
            <wp:positionH relativeFrom="page">
              <wp:posOffset>333375</wp:posOffset>
            </wp:positionH>
            <wp:positionV relativeFrom="paragraph">
              <wp:posOffset>227330</wp:posOffset>
            </wp:positionV>
            <wp:extent cx="2342117" cy="74866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42117" cy="748665"/>
                    </a:xfrm>
                    <a:prstGeom prst="rect">
                      <a:avLst/>
                    </a:prstGeom>
                  </pic:spPr>
                </pic:pic>
              </a:graphicData>
            </a:graphic>
            <wp14:sizeRelH relativeFrom="margin">
              <wp14:pctWidth>0</wp14:pctWidth>
            </wp14:sizeRelH>
            <wp14:sizeRelV relativeFrom="margin">
              <wp14:pctHeight>0</wp14:pctHeight>
            </wp14:sizeRelV>
          </wp:anchor>
        </w:drawing>
      </w:r>
      <w:r w:rsidRPr="00EC32F6">
        <w:rPr>
          <w:rFonts w:ascii="Trebuchet MS" w:hAnsi="Trebuchet MS" w:cs="Trebuchet MS"/>
          <w:b/>
          <w:bCs/>
        </w:rPr>
        <w:t>Electronic Notifications</w:t>
      </w:r>
    </w:p>
    <w:p w14:paraId="6FF1DDA3" w14:textId="6930C171" w:rsidR="003B0C1B" w:rsidRDefault="003B0C1B" w:rsidP="003B0C1B">
      <w:pPr>
        <w:rPr>
          <w:rFonts w:ascii="Trebuchet MS" w:hAnsi="Trebuchet MS" w:cs="Trebuchet MS"/>
          <w:b/>
          <w:bCs/>
          <w:color w:val="000000" w:themeColor="text1"/>
          <w:sz w:val="20"/>
          <w:szCs w:val="20"/>
        </w:rPr>
      </w:pPr>
    </w:p>
    <w:p w14:paraId="2CD0B25F" w14:textId="0B65AC06" w:rsidR="003B0C1B" w:rsidRDefault="003B0C1B" w:rsidP="003B0C1B">
      <w:pPr>
        <w:rPr>
          <w:rFonts w:ascii="Trebuchet MS" w:hAnsi="Trebuchet MS" w:cs="Trebuchet MS"/>
          <w:b/>
          <w:bCs/>
          <w:color w:val="000000" w:themeColor="text1"/>
          <w:sz w:val="20"/>
          <w:szCs w:val="20"/>
        </w:rPr>
      </w:pPr>
    </w:p>
    <w:p w14:paraId="5D57BF9A" w14:textId="54DB4EAE" w:rsidR="003B0C1B" w:rsidRDefault="003B0C1B" w:rsidP="003B0C1B">
      <w:pPr>
        <w:rPr>
          <w:rFonts w:ascii="Trebuchet MS" w:hAnsi="Trebuchet MS" w:cs="Trebuchet MS"/>
          <w:b/>
          <w:bCs/>
          <w:color w:val="000000" w:themeColor="text1"/>
          <w:sz w:val="20"/>
          <w:szCs w:val="20"/>
        </w:rPr>
      </w:pPr>
    </w:p>
    <w:p w14:paraId="0A5E4FAA" w14:textId="77777777" w:rsidR="003B0C1B" w:rsidRDefault="003B0C1B" w:rsidP="003B0C1B">
      <w:pPr>
        <w:rPr>
          <w:rFonts w:ascii="Trebuchet MS" w:hAnsi="Trebuchet MS" w:cs="Trebuchet MS"/>
          <w:b/>
          <w:bCs/>
          <w:color w:val="000000" w:themeColor="text1"/>
          <w:sz w:val="20"/>
          <w:szCs w:val="20"/>
        </w:rPr>
      </w:pPr>
    </w:p>
    <w:p w14:paraId="5F22E2A1" w14:textId="459EDA2E" w:rsidR="003B0C1B" w:rsidRDefault="003B0C1B" w:rsidP="003B0C1B">
      <w:pPr>
        <w:rPr>
          <w:rFonts w:ascii="Trebuchet MS" w:hAnsi="Trebuchet MS" w:cs="Trebuchet MS"/>
          <w:b/>
          <w:bCs/>
          <w:color w:val="000000" w:themeColor="text1"/>
          <w:sz w:val="20"/>
          <w:szCs w:val="20"/>
        </w:rPr>
      </w:pPr>
    </w:p>
    <w:p w14:paraId="585D2B54" w14:textId="56C100F4" w:rsidR="003B0C1B" w:rsidRDefault="003B0C1B" w:rsidP="003B0C1B">
      <w:pPr>
        <w:rPr>
          <w:rFonts w:ascii="Trebuchet MS" w:hAnsi="Trebuchet MS" w:cs="Trebuchet MS"/>
          <w:b/>
          <w:bCs/>
          <w:color w:val="000000" w:themeColor="text1"/>
          <w:sz w:val="20"/>
          <w:szCs w:val="20"/>
        </w:rPr>
      </w:pPr>
      <w:r>
        <w:rPr>
          <w:noProof/>
        </w:rPr>
        <w:drawing>
          <wp:anchor distT="0" distB="0" distL="114300" distR="114300" simplePos="0" relativeHeight="251706880" behindDoc="0" locked="0" layoutInCell="1" allowOverlap="1" wp14:anchorId="0422A7BC" wp14:editId="4C8AFC4C">
            <wp:simplePos x="0" y="0"/>
            <wp:positionH relativeFrom="column">
              <wp:posOffset>-255270</wp:posOffset>
            </wp:positionH>
            <wp:positionV relativeFrom="paragraph">
              <wp:posOffset>104140</wp:posOffset>
            </wp:positionV>
            <wp:extent cx="2960479" cy="30327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60479" cy="3032760"/>
                    </a:xfrm>
                    <a:prstGeom prst="rect">
                      <a:avLst/>
                    </a:prstGeom>
                  </pic:spPr>
                </pic:pic>
              </a:graphicData>
            </a:graphic>
            <wp14:sizeRelH relativeFrom="margin">
              <wp14:pctWidth>0</wp14:pctWidth>
            </wp14:sizeRelH>
            <wp14:sizeRelV relativeFrom="margin">
              <wp14:pctHeight>0</wp14:pctHeight>
            </wp14:sizeRelV>
          </wp:anchor>
        </w:drawing>
      </w:r>
    </w:p>
    <w:p w14:paraId="0954247D" w14:textId="3F4793DC" w:rsidR="003B0C1B" w:rsidRDefault="003B0C1B" w:rsidP="003B0C1B">
      <w:pPr>
        <w:rPr>
          <w:rFonts w:ascii="Trebuchet MS" w:hAnsi="Trebuchet MS" w:cs="Trebuchet MS"/>
          <w:b/>
          <w:bCs/>
          <w:color w:val="000000" w:themeColor="text1"/>
          <w:sz w:val="20"/>
          <w:szCs w:val="20"/>
        </w:rPr>
      </w:pPr>
    </w:p>
    <w:p w14:paraId="7C088342" w14:textId="64512B33" w:rsidR="003B0C1B" w:rsidRDefault="003B0C1B" w:rsidP="003B0C1B">
      <w:pPr>
        <w:rPr>
          <w:rFonts w:ascii="Trebuchet MS" w:hAnsi="Trebuchet MS" w:cs="Trebuchet MS"/>
          <w:b/>
          <w:bCs/>
          <w:color w:val="000000" w:themeColor="text1"/>
          <w:sz w:val="20"/>
          <w:szCs w:val="20"/>
        </w:rPr>
      </w:pPr>
    </w:p>
    <w:p w14:paraId="6DA06F7D" w14:textId="0812DD50" w:rsidR="003B0C1B" w:rsidRDefault="003B0C1B" w:rsidP="003B0C1B">
      <w:pPr>
        <w:rPr>
          <w:rFonts w:ascii="Trebuchet MS" w:hAnsi="Trebuchet MS" w:cs="Trebuchet MS"/>
          <w:b/>
          <w:bCs/>
          <w:color w:val="000000" w:themeColor="text1"/>
          <w:sz w:val="20"/>
          <w:szCs w:val="20"/>
        </w:rPr>
      </w:pPr>
    </w:p>
    <w:p w14:paraId="3EE1F9A2" w14:textId="53E1B29B" w:rsidR="003B0C1B" w:rsidRDefault="003B0C1B" w:rsidP="003B0C1B">
      <w:pPr>
        <w:rPr>
          <w:rFonts w:ascii="Trebuchet MS" w:hAnsi="Trebuchet MS" w:cs="Trebuchet MS"/>
          <w:b/>
          <w:bCs/>
          <w:color w:val="000000" w:themeColor="text1"/>
          <w:sz w:val="20"/>
          <w:szCs w:val="20"/>
        </w:rPr>
      </w:pPr>
    </w:p>
    <w:p w14:paraId="7E3292FD" w14:textId="0F29A347" w:rsidR="003B0C1B" w:rsidRDefault="003B0C1B" w:rsidP="003B0C1B">
      <w:pPr>
        <w:rPr>
          <w:rFonts w:ascii="Trebuchet MS" w:hAnsi="Trebuchet MS" w:cs="Trebuchet MS"/>
          <w:b/>
          <w:bCs/>
          <w:color w:val="000000" w:themeColor="text1"/>
          <w:sz w:val="20"/>
          <w:szCs w:val="20"/>
        </w:rPr>
      </w:pPr>
    </w:p>
    <w:p w14:paraId="753DFDA0" w14:textId="2A73C512" w:rsidR="003B0C1B" w:rsidRDefault="003B0C1B" w:rsidP="003B0C1B">
      <w:pPr>
        <w:rPr>
          <w:rFonts w:ascii="Trebuchet MS" w:hAnsi="Trebuchet MS" w:cs="Trebuchet MS"/>
          <w:b/>
          <w:bCs/>
          <w:color w:val="000000" w:themeColor="text1"/>
          <w:sz w:val="20"/>
          <w:szCs w:val="20"/>
        </w:rPr>
      </w:pPr>
    </w:p>
    <w:p w14:paraId="6637DDEE" w14:textId="27703101" w:rsidR="003B0C1B" w:rsidRDefault="003B0C1B" w:rsidP="003B0C1B">
      <w:pPr>
        <w:rPr>
          <w:rFonts w:ascii="Trebuchet MS" w:hAnsi="Trebuchet MS" w:cs="Trebuchet MS"/>
          <w:b/>
          <w:bCs/>
          <w:color w:val="000000" w:themeColor="text1"/>
          <w:sz w:val="20"/>
          <w:szCs w:val="20"/>
        </w:rPr>
      </w:pPr>
    </w:p>
    <w:p w14:paraId="0849E894" w14:textId="393A23C2" w:rsidR="003B0C1B" w:rsidRDefault="003B0C1B" w:rsidP="003B0C1B">
      <w:pPr>
        <w:rPr>
          <w:rFonts w:ascii="Trebuchet MS" w:hAnsi="Trebuchet MS" w:cs="Trebuchet MS"/>
          <w:b/>
          <w:bCs/>
          <w:color w:val="000000" w:themeColor="text1"/>
          <w:sz w:val="20"/>
          <w:szCs w:val="20"/>
        </w:rPr>
      </w:pPr>
    </w:p>
    <w:p w14:paraId="166C2593" w14:textId="4854401A" w:rsidR="003B0C1B" w:rsidRDefault="003B0C1B" w:rsidP="003B0C1B">
      <w:pPr>
        <w:rPr>
          <w:rFonts w:ascii="Trebuchet MS" w:hAnsi="Trebuchet MS" w:cs="Trebuchet MS"/>
          <w:b/>
          <w:bCs/>
          <w:color w:val="000000" w:themeColor="text1"/>
          <w:sz w:val="20"/>
          <w:szCs w:val="20"/>
        </w:rPr>
      </w:pPr>
    </w:p>
    <w:p w14:paraId="4DEA2788" w14:textId="2DF258EC" w:rsidR="003B0C1B" w:rsidRDefault="003B0C1B" w:rsidP="003B0C1B">
      <w:pPr>
        <w:rPr>
          <w:rFonts w:ascii="Trebuchet MS" w:hAnsi="Trebuchet MS" w:cs="Trebuchet MS"/>
          <w:b/>
          <w:bCs/>
          <w:color w:val="000000" w:themeColor="text1"/>
          <w:sz w:val="20"/>
          <w:szCs w:val="20"/>
        </w:rPr>
      </w:pPr>
    </w:p>
    <w:p w14:paraId="2AFB6FEA" w14:textId="77777777" w:rsidR="003B0C1B" w:rsidRDefault="003B0C1B" w:rsidP="003B0C1B">
      <w:pPr>
        <w:rPr>
          <w:rFonts w:ascii="Trebuchet MS" w:hAnsi="Trebuchet MS" w:cs="Trebuchet MS"/>
          <w:b/>
          <w:bCs/>
          <w:color w:val="000000" w:themeColor="text1"/>
          <w:sz w:val="20"/>
          <w:szCs w:val="20"/>
        </w:rPr>
      </w:pPr>
    </w:p>
    <w:p w14:paraId="0B011FE1" w14:textId="77777777" w:rsidR="003B0C1B" w:rsidRDefault="003B0C1B" w:rsidP="003B0C1B">
      <w:pPr>
        <w:rPr>
          <w:rFonts w:ascii="Trebuchet MS" w:hAnsi="Trebuchet MS" w:cs="Trebuchet MS"/>
          <w:b/>
          <w:bCs/>
          <w:color w:val="000000" w:themeColor="text1"/>
          <w:sz w:val="20"/>
          <w:szCs w:val="20"/>
        </w:rPr>
      </w:pPr>
    </w:p>
    <w:p w14:paraId="32BE0289" w14:textId="64FA508F" w:rsidR="003B0C1B" w:rsidRDefault="003B0C1B" w:rsidP="000673E9">
      <w:pPr>
        <w:rPr>
          <w:rFonts w:ascii="Trebuchet MS" w:hAnsi="Trebuchet MS" w:cs="Trebuchet MS"/>
          <w:b/>
          <w:bCs/>
          <w:color w:val="000000" w:themeColor="text1"/>
        </w:rPr>
      </w:pPr>
    </w:p>
    <w:p w14:paraId="03FB67E3" w14:textId="77777777" w:rsidR="003B0C1B" w:rsidRDefault="003B0C1B" w:rsidP="000673E9">
      <w:pPr>
        <w:rPr>
          <w:rFonts w:ascii="Trebuchet MS" w:hAnsi="Trebuchet MS" w:cs="Trebuchet MS"/>
          <w:b/>
          <w:bCs/>
          <w:color w:val="000000" w:themeColor="text1"/>
        </w:rPr>
      </w:pPr>
    </w:p>
    <w:p w14:paraId="7EC24938" w14:textId="7F38D119" w:rsidR="003B0C1B" w:rsidRDefault="003B0C1B" w:rsidP="000673E9">
      <w:pPr>
        <w:rPr>
          <w:rFonts w:ascii="Trebuchet MS" w:hAnsi="Trebuchet MS" w:cs="Trebuchet MS"/>
          <w:b/>
          <w:bCs/>
          <w:color w:val="000000" w:themeColor="text1"/>
        </w:rPr>
      </w:pPr>
    </w:p>
    <w:p w14:paraId="1163395F" w14:textId="7A3F1117" w:rsidR="000673E9" w:rsidRPr="001B6225" w:rsidRDefault="000673E9" w:rsidP="000673E9">
      <w:pPr>
        <w:rPr>
          <w:rFonts w:ascii="Trebuchet MS" w:hAnsi="Trebuchet MS" w:cs="Trebuchet MS"/>
          <w:b/>
          <w:bCs/>
          <w:color w:val="000000" w:themeColor="text1"/>
        </w:rPr>
      </w:pPr>
      <w:r w:rsidRPr="001B6225">
        <w:rPr>
          <w:rFonts w:ascii="Trebuchet MS" w:hAnsi="Trebuchet MS" w:cs="Trebuchet MS"/>
          <w:b/>
          <w:bCs/>
          <w:color w:val="000000" w:themeColor="text1"/>
        </w:rPr>
        <w:t>Online Class Access</w:t>
      </w:r>
    </w:p>
    <w:p w14:paraId="269C9C4C" w14:textId="77777777" w:rsidR="000673E9" w:rsidRPr="00456702" w:rsidRDefault="000673E9" w:rsidP="000673E9">
      <w:pPr>
        <w:rPr>
          <w:rFonts w:ascii="Trebuchet MS" w:hAnsi="Trebuchet MS" w:cs="Trebuchet MS"/>
          <w:color w:val="000000" w:themeColor="text1"/>
          <w:sz w:val="20"/>
          <w:szCs w:val="20"/>
        </w:rPr>
      </w:pPr>
    </w:p>
    <w:p w14:paraId="6124DE95" w14:textId="77777777" w:rsidR="000673E9" w:rsidRPr="00456702" w:rsidRDefault="000673E9" w:rsidP="000673E9">
      <w:pPr>
        <w:rPr>
          <w:rFonts w:ascii="Trebuchet MS" w:hAnsi="Trebuchet MS" w:cs="Trebuchet MS"/>
          <w:color w:val="000000" w:themeColor="text1"/>
          <w:sz w:val="32"/>
          <w:szCs w:val="32"/>
          <w:u w:val="single"/>
        </w:rPr>
      </w:pPr>
      <w:r w:rsidRPr="00456702">
        <w:rPr>
          <w:rFonts w:ascii="Trebuchet MS" w:hAnsi="Trebuchet MS" w:cs="Trebuchet MS"/>
          <w:color w:val="000000" w:themeColor="text1"/>
          <w:sz w:val="32"/>
          <w:szCs w:val="32"/>
          <w:u w:val="single"/>
        </w:rPr>
        <w:t>siemianowski.weebly.com</w:t>
      </w:r>
    </w:p>
    <w:p w14:paraId="5E7BE533" w14:textId="77777777" w:rsidR="000673E9" w:rsidRPr="00456702" w:rsidRDefault="000673E9" w:rsidP="000673E9">
      <w:pPr>
        <w:rPr>
          <w:rFonts w:ascii="Trebuchet MS" w:hAnsi="Trebuchet MS" w:cs="Trebuchet MS"/>
          <w:color w:val="000000" w:themeColor="text1"/>
          <w:sz w:val="20"/>
          <w:szCs w:val="20"/>
        </w:rPr>
      </w:pPr>
    </w:p>
    <w:p w14:paraId="5214C505" w14:textId="77777777" w:rsidR="000673E9" w:rsidRPr="00456702" w:rsidRDefault="000673E9" w:rsidP="000673E9">
      <w:pPr>
        <w:rPr>
          <w:rFonts w:ascii="Trebuchet MS" w:hAnsi="Trebuchet MS" w:cs="Trebuchet MS"/>
          <w:color w:val="000000" w:themeColor="text1"/>
          <w:sz w:val="20"/>
          <w:szCs w:val="20"/>
        </w:rPr>
      </w:pPr>
      <w:r w:rsidRPr="00456702">
        <w:rPr>
          <w:rFonts w:ascii="Trebuchet MS" w:hAnsi="Trebuchet MS" w:cs="Trebuchet MS"/>
          <w:color w:val="000000" w:themeColor="text1"/>
          <w:sz w:val="20"/>
          <w:szCs w:val="20"/>
        </w:rPr>
        <w:t>This website includes a daily agenda (detailing what was done in class each day), an assignment section (with links to download all assignments), and a resources section (with notes, study guides and supplemental videos for extra help with content).</w:t>
      </w:r>
    </w:p>
    <w:p w14:paraId="01D73573" w14:textId="77777777" w:rsidR="000673E9" w:rsidRPr="00456702" w:rsidRDefault="000673E9" w:rsidP="000673E9">
      <w:pPr>
        <w:rPr>
          <w:rFonts w:ascii="Trebuchet MS" w:hAnsi="Trebuchet MS" w:cs="Trebuchet MS"/>
          <w:color w:val="000000" w:themeColor="text1"/>
          <w:sz w:val="20"/>
          <w:szCs w:val="20"/>
        </w:rPr>
      </w:pPr>
    </w:p>
    <w:p w14:paraId="382A2E15" w14:textId="77777777" w:rsidR="000673E9" w:rsidRDefault="000673E9" w:rsidP="00C905B9">
      <w:pPr>
        <w:rPr>
          <w:rFonts w:ascii="Trebuchet MS" w:hAnsi="Trebuchet MS" w:cs="Trebuchet MS"/>
          <w:b/>
          <w:bCs/>
          <w:color w:val="000000" w:themeColor="text1"/>
          <w:sz w:val="20"/>
          <w:szCs w:val="20"/>
        </w:rPr>
      </w:pPr>
    </w:p>
    <w:p w14:paraId="4536A30A" w14:textId="3D6069EE" w:rsidR="000673E9" w:rsidRDefault="003B0C1B" w:rsidP="00C905B9">
      <w:pPr>
        <w:rPr>
          <w:rFonts w:ascii="Trebuchet MS" w:hAnsi="Trebuchet MS" w:cs="Trebuchet MS"/>
          <w:b/>
          <w:bCs/>
          <w:color w:val="000000" w:themeColor="text1"/>
          <w:sz w:val="20"/>
          <w:szCs w:val="20"/>
        </w:rPr>
      </w:pPr>
      <w:r>
        <w:rPr>
          <w:noProof/>
        </w:rPr>
        <w:drawing>
          <wp:anchor distT="0" distB="0" distL="114300" distR="114300" simplePos="0" relativeHeight="251700736" behindDoc="0" locked="0" layoutInCell="1" allowOverlap="1" wp14:anchorId="7D4C2223" wp14:editId="0B1CE780">
            <wp:simplePos x="0" y="0"/>
            <wp:positionH relativeFrom="column">
              <wp:posOffset>-28575</wp:posOffset>
            </wp:positionH>
            <wp:positionV relativeFrom="paragraph">
              <wp:posOffset>98425</wp:posOffset>
            </wp:positionV>
            <wp:extent cx="2743200" cy="18484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43200" cy="1848485"/>
                    </a:xfrm>
                    <a:prstGeom prst="rect">
                      <a:avLst/>
                    </a:prstGeom>
                  </pic:spPr>
                </pic:pic>
              </a:graphicData>
            </a:graphic>
          </wp:anchor>
        </w:drawing>
      </w:r>
    </w:p>
    <w:p w14:paraId="5C198515" w14:textId="67596CF6" w:rsidR="000673E9" w:rsidRDefault="000673E9" w:rsidP="00C905B9">
      <w:pPr>
        <w:rPr>
          <w:rFonts w:ascii="Trebuchet MS" w:hAnsi="Trebuchet MS" w:cs="Trebuchet MS"/>
          <w:b/>
          <w:bCs/>
          <w:color w:val="000000" w:themeColor="text1"/>
          <w:sz w:val="20"/>
          <w:szCs w:val="20"/>
        </w:rPr>
      </w:pPr>
    </w:p>
    <w:p w14:paraId="5A135749" w14:textId="7BAB6328" w:rsidR="000673E9" w:rsidRDefault="000673E9" w:rsidP="00C905B9">
      <w:pPr>
        <w:rPr>
          <w:rFonts w:ascii="Trebuchet MS" w:hAnsi="Trebuchet MS" w:cs="Trebuchet MS"/>
          <w:b/>
          <w:bCs/>
          <w:color w:val="000000" w:themeColor="text1"/>
          <w:sz w:val="20"/>
          <w:szCs w:val="20"/>
        </w:rPr>
      </w:pPr>
    </w:p>
    <w:p w14:paraId="33087180" w14:textId="5F52A958" w:rsidR="000673E9" w:rsidRDefault="000673E9" w:rsidP="00C905B9">
      <w:pPr>
        <w:rPr>
          <w:rFonts w:ascii="Trebuchet MS" w:hAnsi="Trebuchet MS" w:cs="Trebuchet MS"/>
          <w:b/>
          <w:bCs/>
          <w:color w:val="000000" w:themeColor="text1"/>
          <w:sz w:val="20"/>
          <w:szCs w:val="20"/>
        </w:rPr>
      </w:pPr>
    </w:p>
    <w:p w14:paraId="65F6F724" w14:textId="77777777" w:rsidR="000673E9" w:rsidRDefault="000673E9" w:rsidP="00C905B9">
      <w:pPr>
        <w:rPr>
          <w:rFonts w:ascii="Trebuchet MS" w:hAnsi="Trebuchet MS" w:cs="Trebuchet MS"/>
          <w:b/>
          <w:bCs/>
          <w:color w:val="000000" w:themeColor="text1"/>
          <w:sz w:val="20"/>
          <w:szCs w:val="20"/>
        </w:rPr>
      </w:pPr>
    </w:p>
    <w:p w14:paraId="4E741065" w14:textId="77777777" w:rsidR="000673E9" w:rsidRDefault="000673E9" w:rsidP="00C905B9">
      <w:pPr>
        <w:rPr>
          <w:rFonts w:ascii="Trebuchet MS" w:hAnsi="Trebuchet MS" w:cs="Trebuchet MS"/>
          <w:b/>
          <w:bCs/>
          <w:color w:val="000000" w:themeColor="text1"/>
          <w:sz w:val="20"/>
          <w:szCs w:val="20"/>
        </w:rPr>
      </w:pPr>
    </w:p>
    <w:p w14:paraId="55A5D73F" w14:textId="77777777" w:rsidR="000673E9" w:rsidRDefault="000673E9" w:rsidP="00C905B9">
      <w:pPr>
        <w:rPr>
          <w:rFonts w:ascii="Trebuchet MS" w:hAnsi="Trebuchet MS" w:cs="Trebuchet MS"/>
          <w:b/>
          <w:bCs/>
          <w:color w:val="000000" w:themeColor="text1"/>
          <w:sz w:val="20"/>
          <w:szCs w:val="20"/>
        </w:rPr>
      </w:pPr>
    </w:p>
    <w:p w14:paraId="563F5C95" w14:textId="77777777" w:rsidR="000673E9" w:rsidRDefault="000673E9" w:rsidP="000673E9">
      <w:pPr>
        <w:rPr>
          <w:rFonts w:ascii="Trebuchet MS" w:hAnsi="Trebuchet MS" w:cs="Trebuchet MS"/>
          <w:b/>
          <w:bCs/>
          <w:color w:val="000000" w:themeColor="text1"/>
        </w:rPr>
      </w:pPr>
    </w:p>
    <w:p w14:paraId="57CFB205" w14:textId="77777777" w:rsidR="000673E9" w:rsidRDefault="000673E9" w:rsidP="000673E9">
      <w:pPr>
        <w:rPr>
          <w:rFonts w:ascii="Trebuchet MS" w:hAnsi="Trebuchet MS" w:cs="Trebuchet MS"/>
          <w:b/>
          <w:bCs/>
          <w:color w:val="000000" w:themeColor="text1"/>
        </w:rPr>
      </w:pPr>
    </w:p>
    <w:p w14:paraId="55ED4740" w14:textId="77777777" w:rsidR="004A0C04" w:rsidRDefault="004A0C04" w:rsidP="000673E9">
      <w:pPr>
        <w:rPr>
          <w:rFonts w:ascii="Trebuchet MS" w:hAnsi="Trebuchet MS" w:cs="Trebuchet MS"/>
          <w:b/>
          <w:bCs/>
          <w:color w:val="000000" w:themeColor="text1"/>
        </w:rPr>
      </w:pPr>
    </w:p>
    <w:p w14:paraId="0AD34F80" w14:textId="77777777" w:rsidR="000673E9" w:rsidRDefault="000673E9" w:rsidP="000673E9">
      <w:pPr>
        <w:rPr>
          <w:rFonts w:ascii="Trebuchet MS" w:hAnsi="Trebuchet MS" w:cs="Trebuchet MS"/>
          <w:b/>
          <w:bCs/>
          <w:color w:val="000000" w:themeColor="text1"/>
        </w:rPr>
      </w:pPr>
    </w:p>
    <w:p w14:paraId="679D8E88" w14:textId="77777777" w:rsidR="000673E9" w:rsidRDefault="000673E9" w:rsidP="000673E9">
      <w:pPr>
        <w:rPr>
          <w:rFonts w:ascii="Trebuchet MS" w:hAnsi="Trebuchet MS" w:cs="Trebuchet MS"/>
          <w:b/>
          <w:bCs/>
          <w:color w:val="000000" w:themeColor="text1"/>
        </w:rPr>
      </w:pPr>
    </w:p>
    <w:p w14:paraId="2271D79E" w14:textId="77777777" w:rsidR="000673E9" w:rsidRDefault="000673E9" w:rsidP="00C905B9">
      <w:pPr>
        <w:rPr>
          <w:rFonts w:ascii="Trebuchet MS" w:hAnsi="Trebuchet MS" w:cs="Trebuchet MS"/>
          <w:b/>
          <w:bCs/>
          <w:color w:val="000000" w:themeColor="text1"/>
          <w:sz w:val="20"/>
          <w:szCs w:val="20"/>
        </w:rPr>
      </w:pPr>
    </w:p>
    <w:p w14:paraId="04698492" w14:textId="77777777" w:rsidR="004D2E32" w:rsidRDefault="004D2E32" w:rsidP="00C905B9">
      <w:pPr>
        <w:rPr>
          <w:rFonts w:ascii="Trebuchet MS" w:hAnsi="Trebuchet MS" w:cs="Trebuchet MS"/>
          <w:b/>
          <w:bCs/>
          <w:color w:val="000000" w:themeColor="text1"/>
          <w:sz w:val="20"/>
          <w:szCs w:val="20"/>
        </w:rPr>
      </w:pPr>
    </w:p>
    <w:p w14:paraId="5F0F830B" w14:textId="77777777" w:rsidR="004D2E32" w:rsidRDefault="004D2E32" w:rsidP="00C905B9">
      <w:pPr>
        <w:rPr>
          <w:rFonts w:ascii="Trebuchet MS" w:hAnsi="Trebuchet MS" w:cs="Trebuchet MS"/>
          <w:b/>
          <w:bCs/>
          <w:color w:val="000000" w:themeColor="text1"/>
          <w:sz w:val="20"/>
          <w:szCs w:val="20"/>
        </w:rPr>
      </w:pPr>
    </w:p>
    <w:p w14:paraId="71232B10" w14:textId="77777777" w:rsidR="004D2E32" w:rsidRDefault="004D2E32" w:rsidP="00C905B9">
      <w:pPr>
        <w:rPr>
          <w:rFonts w:ascii="Trebuchet MS" w:hAnsi="Trebuchet MS" w:cs="Trebuchet MS"/>
          <w:b/>
          <w:bCs/>
          <w:color w:val="000000" w:themeColor="text1"/>
          <w:sz w:val="20"/>
          <w:szCs w:val="20"/>
        </w:rPr>
      </w:pPr>
    </w:p>
    <w:p w14:paraId="6D37FE7E" w14:textId="77777777" w:rsidR="004D2E32" w:rsidRDefault="004D2E32" w:rsidP="00C905B9">
      <w:pPr>
        <w:rPr>
          <w:rFonts w:ascii="Trebuchet MS" w:hAnsi="Trebuchet MS" w:cs="Trebuchet MS"/>
          <w:b/>
          <w:bCs/>
          <w:color w:val="000000" w:themeColor="text1"/>
          <w:sz w:val="20"/>
          <w:szCs w:val="20"/>
        </w:rPr>
      </w:pPr>
    </w:p>
    <w:p w14:paraId="182B2761" w14:textId="77777777" w:rsidR="004D2E32" w:rsidRDefault="004D2E32" w:rsidP="00C905B9">
      <w:pPr>
        <w:rPr>
          <w:rFonts w:ascii="Trebuchet MS" w:hAnsi="Trebuchet MS" w:cs="Trebuchet MS"/>
          <w:b/>
          <w:bCs/>
          <w:color w:val="000000" w:themeColor="text1"/>
          <w:sz w:val="20"/>
          <w:szCs w:val="20"/>
        </w:rPr>
      </w:pPr>
    </w:p>
    <w:p w14:paraId="4A92749A" w14:textId="77777777" w:rsidR="004D2E32" w:rsidRDefault="004D2E32" w:rsidP="00C905B9">
      <w:pPr>
        <w:rPr>
          <w:rFonts w:ascii="Trebuchet MS" w:hAnsi="Trebuchet MS" w:cs="Trebuchet MS"/>
          <w:b/>
          <w:bCs/>
          <w:color w:val="000000" w:themeColor="text1"/>
          <w:sz w:val="20"/>
          <w:szCs w:val="20"/>
        </w:rPr>
      </w:pPr>
    </w:p>
    <w:p w14:paraId="36F1BF1E" w14:textId="77777777" w:rsidR="001727E0" w:rsidRDefault="001727E0" w:rsidP="00C905B9">
      <w:pPr>
        <w:rPr>
          <w:rFonts w:ascii="Trebuchet MS" w:hAnsi="Trebuchet MS" w:cs="Trebuchet MS"/>
          <w:b/>
          <w:bCs/>
          <w:color w:val="000000" w:themeColor="text1"/>
        </w:rPr>
      </w:pPr>
    </w:p>
    <w:p w14:paraId="20752910" w14:textId="77777777" w:rsidR="001727E0" w:rsidRDefault="001727E0" w:rsidP="00C905B9">
      <w:pPr>
        <w:rPr>
          <w:rFonts w:ascii="Trebuchet MS" w:hAnsi="Trebuchet MS" w:cs="Trebuchet MS"/>
          <w:b/>
          <w:bCs/>
          <w:color w:val="000000" w:themeColor="text1"/>
        </w:rPr>
      </w:pPr>
    </w:p>
    <w:p w14:paraId="3FC5ABF8" w14:textId="77777777" w:rsidR="001727E0" w:rsidRDefault="001727E0" w:rsidP="00C905B9">
      <w:pPr>
        <w:rPr>
          <w:rFonts w:ascii="Trebuchet MS" w:hAnsi="Trebuchet MS" w:cs="Trebuchet MS"/>
          <w:b/>
          <w:bCs/>
          <w:color w:val="000000" w:themeColor="text1"/>
        </w:rPr>
      </w:pPr>
    </w:p>
    <w:p w14:paraId="7E544719" w14:textId="77777777" w:rsidR="001727E0" w:rsidRDefault="001727E0" w:rsidP="00C905B9">
      <w:pPr>
        <w:rPr>
          <w:rFonts w:ascii="Trebuchet MS" w:hAnsi="Trebuchet MS" w:cs="Trebuchet MS"/>
          <w:b/>
          <w:bCs/>
          <w:color w:val="000000" w:themeColor="text1"/>
        </w:rPr>
      </w:pPr>
    </w:p>
    <w:p w14:paraId="4CF2F1B7" w14:textId="77777777" w:rsidR="001727E0" w:rsidRDefault="001727E0" w:rsidP="00C905B9">
      <w:pPr>
        <w:rPr>
          <w:rFonts w:ascii="Trebuchet MS" w:hAnsi="Trebuchet MS" w:cs="Trebuchet MS"/>
          <w:b/>
          <w:bCs/>
          <w:color w:val="000000" w:themeColor="text1"/>
        </w:rPr>
      </w:pPr>
    </w:p>
    <w:p w14:paraId="0AC1E2D6" w14:textId="77777777" w:rsidR="001727E0" w:rsidRDefault="001727E0" w:rsidP="00C905B9">
      <w:pPr>
        <w:rPr>
          <w:rFonts w:ascii="Trebuchet MS" w:hAnsi="Trebuchet MS" w:cs="Trebuchet MS"/>
          <w:b/>
          <w:bCs/>
          <w:color w:val="000000" w:themeColor="text1"/>
        </w:rPr>
      </w:pPr>
    </w:p>
    <w:p w14:paraId="05323BC1" w14:textId="4B27DD6B" w:rsidR="001F3393" w:rsidRPr="001B6225" w:rsidRDefault="001B6225" w:rsidP="00C905B9">
      <w:pPr>
        <w:rPr>
          <w:rFonts w:ascii="Trebuchet MS" w:hAnsi="Trebuchet MS" w:cs="Trebuchet MS"/>
          <w:b/>
          <w:color w:val="000000" w:themeColor="text1"/>
        </w:rPr>
      </w:pPr>
      <w:r w:rsidRPr="001B6225">
        <w:rPr>
          <w:rFonts w:ascii="Trebuchet MS" w:hAnsi="Trebuchet MS" w:cs="Trebuchet MS"/>
          <w:b/>
          <w:bCs/>
          <w:color w:val="000000" w:themeColor="text1"/>
        </w:rPr>
        <w:t>O</w:t>
      </w:r>
      <w:r w:rsidR="001F3393" w:rsidRPr="001B6225">
        <w:rPr>
          <w:rFonts w:ascii="Trebuchet MS" w:hAnsi="Trebuchet MS" w:cs="Trebuchet MS"/>
          <w:b/>
          <w:bCs/>
          <w:color w:val="000000" w:themeColor="text1"/>
        </w:rPr>
        <w:t>nline Grade Access</w:t>
      </w:r>
    </w:p>
    <w:p w14:paraId="732B1D1F" w14:textId="77777777" w:rsidR="00CA61BD" w:rsidRPr="00456702" w:rsidRDefault="00CA61BD" w:rsidP="001F3393">
      <w:pPr>
        <w:rPr>
          <w:rFonts w:ascii="Trebuchet MS" w:hAnsi="Trebuchet MS" w:cs="Trebuchet MS"/>
          <w:color w:val="000000" w:themeColor="text1"/>
          <w:sz w:val="20"/>
          <w:szCs w:val="20"/>
        </w:rPr>
      </w:pPr>
    </w:p>
    <w:p w14:paraId="58092F70" w14:textId="77777777" w:rsidR="001F3393" w:rsidRPr="00456702" w:rsidRDefault="001F3393" w:rsidP="001F3393">
      <w:pPr>
        <w:rPr>
          <w:rFonts w:ascii="Trebuchet MS" w:hAnsi="Trebuchet MS" w:cs="Trebuchet MS"/>
          <w:color w:val="000000" w:themeColor="text1"/>
          <w:sz w:val="20"/>
          <w:szCs w:val="20"/>
        </w:rPr>
      </w:pPr>
      <w:r w:rsidRPr="00456702">
        <w:rPr>
          <w:rFonts w:ascii="Trebuchet MS" w:hAnsi="Trebuchet MS" w:cs="Trebuchet MS"/>
          <w:color w:val="000000" w:themeColor="text1"/>
          <w:sz w:val="20"/>
          <w:szCs w:val="20"/>
        </w:rPr>
        <w:t xml:space="preserve">Access to student grades via Power School should alleviate issues or confusion over where any student stands academically.  </w:t>
      </w:r>
      <w:r w:rsidRPr="00DB5187">
        <w:rPr>
          <w:rFonts w:ascii="Trebuchet MS" w:hAnsi="Trebuchet MS" w:cs="Trebuchet MS"/>
          <w:i/>
          <w:color w:val="000000" w:themeColor="text1"/>
          <w:sz w:val="20"/>
          <w:szCs w:val="20"/>
        </w:rPr>
        <w:t>Grades will be updated approximately every other week</w:t>
      </w:r>
      <w:r w:rsidRPr="00456702">
        <w:rPr>
          <w:rFonts w:ascii="Trebuchet MS" w:hAnsi="Trebuchet MS" w:cs="Trebuchet MS"/>
          <w:color w:val="000000" w:themeColor="text1"/>
          <w:sz w:val="20"/>
          <w:szCs w:val="20"/>
        </w:rPr>
        <w:t xml:space="preserve">.  The website is listed below.  </w:t>
      </w:r>
      <w:proofErr w:type="gramStart"/>
      <w:r w:rsidRPr="00456702">
        <w:rPr>
          <w:rFonts w:ascii="Trebuchet MS" w:hAnsi="Trebuchet MS" w:cs="Trebuchet MS"/>
          <w:color w:val="000000" w:themeColor="text1"/>
          <w:sz w:val="20"/>
          <w:szCs w:val="20"/>
        </w:rPr>
        <w:t>User names</w:t>
      </w:r>
      <w:proofErr w:type="gramEnd"/>
      <w:r w:rsidRPr="00456702">
        <w:rPr>
          <w:rFonts w:ascii="Trebuchet MS" w:hAnsi="Trebuchet MS" w:cs="Trebuchet MS"/>
          <w:color w:val="000000" w:themeColor="text1"/>
          <w:sz w:val="20"/>
          <w:szCs w:val="20"/>
        </w:rPr>
        <w:t xml:space="preserve"> and passwords </w:t>
      </w:r>
      <w:r w:rsidR="00A63B52" w:rsidRPr="00456702">
        <w:rPr>
          <w:rFonts w:ascii="Trebuchet MS" w:hAnsi="Trebuchet MS" w:cs="Trebuchet MS"/>
          <w:color w:val="000000" w:themeColor="text1"/>
          <w:sz w:val="20"/>
          <w:szCs w:val="20"/>
        </w:rPr>
        <w:t>are</w:t>
      </w:r>
      <w:r w:rsidRPr="00456702">
        <w:rPr>
          <w:rFonts w:ascii="Trebuchet MS" w:hAnsi="Trebuchet MS" w:cs="Trebuchet MS"/>
          <w:color w:val="000000" w:themeColor="text1"/>
          <w:sz w:val="20"/>
          <w:szCs w:val="20"/>
        </w:rPr>
        <w:t xml:space="preserve"> provided by the school.</w:t>
      </w:r>
      <w:r w:rsidR="00E81C37">
        <w:rPr>
          <w:rFonts w:ascii="Trebuchet MS" w:hAnsi="Trebuchet MS" w:cs="Trebuchet MS"/>
          <w:color w:val="000000" w:themeColor="text1"/>
          <w:sz w:val="20"/>
          <w:szCs w:val="20"/>
        </w:rPr>
        <w:t xml:space="preserve">  This information is available in the counseling office. </w:t>
      </w:r>
    </w:p>
    <w:p w14:paraId="736DBB38" w14:textId="77777777" w:rsidR="001F3393" w:rsidRPr="00456702" w:rsidRDefault="001F3393" w:rsidP="001F3393">
      <w:pPr>
        <w:ind w:firstLine="720"/>
        <w:rPr>
          <w:color w:val="000000" w:themeColor="text1"/>
        </w:rPr>
      </w:pPr>
    </w:p>
    <w:p w14:paraId="53B443E3" w14:textId="77777777" w:rsidR="001F3393" w:rsidRDefault="00850574" w:rsidP="00AE0CF7">
      <w:pPr>
        <w:rPr>
          <w:rFonts w:ascii="Trebuchet MS" w:hAnsi="Trebuchet MS" w:cs="Arial"/>
          <w:color w:val="000000" w:themeColor="text1"/>
          <w:sz w:val="32"/>
          <w:szCs w:val="32"/>
          <w:u w:val="single"/>
        </w:rPr>
      </w:pPr>
      <w:r w:rsidRPr="00456702">
        <w:rPr>
          <w:rFonts w:ascii="Trebuchet MS" w:hAnsi="Trebuchet MS" w:cs="Arial"/>
          <w:color w:val="000000" w:themeColor="text1"/>
          <w:sz w:val="32"/>
          <w:szCs w:val="32"/>
          <w:u w:val="single"/>
        </w:rPr>
        <w:t>ps.ucs.misd.net/public</w:t>
      </w:r>
    </w:p>
    <w:p w14:paraId="459D2EB6" w14:textId="77777777" w:rsidR="001B6225" w:rsidRDefault="000673E9" w:rsidP="00AE0CF7">
      <w:pPr>
        <w:rPr>
          <w:rFonts w:ascii="Trebuchet MS" w:hAnsi="Trebuchet MS" w:cs="Arial"/>
          <w:color w:val="000000" w:themeColor="text1"/>
          <w:sz w:val="32"/>
          <w:szCs w:val="32"/>
          <w:u w:val="single"/>
        </w:rPr>
      </w:pPr>
      <w:r w:rsidRPr="00456702">
        <w:rPr>
          <w:noProof/>
          <w:color w:val="000000" w:themeColor="text1"/>
        </w:rPr>
        <w:drawing>
          <wp:anchor distT="0" distB="0" distL="114300" distR="114300" simplePos="0" relativeHeight="251653120" behindDoc="0" locked="0" layoutInCell="1" allowOverlap="1" wp14:anchorId="3F8C65F2" wp14:editId="082FB83E">
            <wp:simplePos x="0" y="0"/>
            <wp:positionH relativeFrom="page">
              <wp:posOffset>6791325</wp:posOffset>
            </wp:positionH>
            <wp:positionV relativeFrom="paragraph">
              <wp:posOffset>239395</wp:posOffset>
            </wp:positionV>
            <wp:extent cx="2857350" cy="178117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BEBA8EAE-BF5A-486C-A8C5-ECC9F3942E4B}">
                          <a14:imgProps xmlns:a14="http://schemas.microsoft.com/office/drawing/2010/main">
                            <a14:imgLayer r:embed="rId15">
                              <a14:imgEffect>
                                <a14:brightnessContrast contrast="-50000"/>
                              </a14:imgEffect>
                            </a14:imgLayer>
                          </a14:imgProps>
                        </a:ext>
                        <a:ext uri="{28A0092B-C50C-407E-A947-70E740481C1C}">
                          <a14:useLocalDpi xmlns:a14="http://schemas.microsoft.com/office/drawing/2010/main" val="0"/>
                        </a:ext>
                      </a:extLst>
                    </a:blip>
                    <a:stretch>
                      <a:fillRect/>
                    </a:stretch>
                  </pic:blipFill>
                  <pic:spPr>
                    <a:xfrm>
                      <a:off x="0" y="0"/>
                      <a:ext cx="2857350" cy="1781175"/>
                    </a:xfrm>
                    <a:prstGeom prst="rect">
                      <a:avLst/>
                    </a:prstGeom>
                  </pic:spPr>
                </pic:pic>
              </a:graphicData>
            </a:graphic>
            <wp14:sizeRelH relativeFrom="margin">
              <wp14:pctWidth>0</wp14:pctWidth>
            </wp14:sizeRelH>
            <wp14:sizeRelV relativeFrom="margin">
              <wp14:pctHeight>0</wp14:pctHeight>
            </wp14:sizeRelV>
          </wp:anchor>
        </w:drawing>
      </w:r>
    </w:p>
    <w:p w14:paraId="3A15CE64" w14:textId="77777777" w:rsidR="001B6225" w:rsidRDefault="001B6225" w:rsidP="00AE0CF7">
      <w:pPr>
        <w:rPr>
          <w:rFonts w:ascii="Trebuchet MS" w:hAnsi="Trebuchet MS" w:cs="Arial"/>
          <w:color w:val="000000" w:themeColor="text1"/>
          <w:sz w:val="32"/>
          <w:szCs w:val="32"/>
          <w:u w:val="single"/>
        </w:rPr>
      </w:pPr>
    </w:p>
    <w:p w14:paraId="719B96BC" w14:textId="77777777" w:rsidR="001B6225" w:rsidRDefault="001B6225" w:rsidP="00AE0CF7">
      <w:pPr>
        <w:rPr>
          <w:rFonts w:ascii="Trebuchet MS" w:hAnsi="Trebuchet MS" w:cs="Arial"/>
          <w:color w:val="000000" w:themeColor="text1"/>
          <w:sz w:val="32"/>
          <w:szCs w:val="32"/>
          <w:u w:val="single"/>
        </w:rPr>
      </w:pPr>
    </w:p>
    <w:p w14:paraId="78F2A447" w14:textId="77777777" w:rsidR="001B6225" w:rsidRDefault="001B6225" w:rsidP="001B6225">
      <w:pPr>
        <w:rPr>
          <w:rFonts w:ascii="Trebuchet MS" w:hAnsi="Trebuchet MS" w:cs="Trebuchet MS"/>
          <w:b/>
          <w:bCs/>
          <w:color w:val="000000" w:themeColor="text1"/>
          <w:sz w:val="20"/>
          <w:szCs w:val="20"/>
        </w:rPr>
      </w:pPr>
    </w:p>
    <w:p w14:paraId="0F952CE9" w14:textId="77777777" w:rsidR="001B6225" w:rsidRDefault="001B6225" w:rsidP="001B6225">
      <w:pPr>
        <w:rPr>
          <w:rFonts w:ascii="Trebuchet MS" w:hAnsi="Trebuchet MS" w:cs="Trebuchet MS"/>
          <w:b/>
          <w:bCs/>
          <w:color w:val="000000" w:themeColor="text1"/>
          <w:sz w:val="20"/>
          <w:szCs w:val="20"/>
        </w:rPr>
      </w:pPr>
    </w:p>
    <w:p w14:paraId="68E89686" w14:textId="77777777" w:rsidR="001B6225" w:rsidRDefault="001B6225" w:rsidP="001B6225">
      <w:pPr>
        <w:rPr>
          <w:rFonts w:ascii="Trebuchet MS" w:hAnsi="Trebuchet MS" w:cs="Trebuchet MS"/>
          <w:b/>
          <w:bCs/>
          <w:color w:val="000000" w:themeColor="text1"/>
          <w:sz w:val="20"/>
          <w:szCs w:val="20"/>
        </w:rPr>
      </w:pPr>
    </w:p>
    <w:p w14:paraId="3DE36F24" w14:textId="77777777" w:rsidR="001B6225" w:rsidRDefault="001B6225" w:rsidP="001B6225">
      <w:pPr>
        <w:rPr>
          <w:rFonts w:ascii="Trebuchet MS" w:hAnsi="Trebuchet MS" w:cs="Trebuchet MS"/>
          <w:b/>
          <w:bCs/>
          <w:color w:val="000000" w:themeColor="text1"/>
          <w:sz w:val="20"/>
          <w:szCs w:val="20"/>
        </w:rPr>
      </w:pPr>
    </w:p>
    <w:p w14:paraId="592B9776" w14:textId="77777777" w:rsidR="001B6225" w:rsidRDefault="001B6225" w:rsidP="001B6225">
      <w:pPr>
        <w:rPr>
          <w:rFonts w:ascii="Trebuchet MS" w:hAnsi="Trebuchet MS" w:cs="Trebuchet MS"/>
          <w:b/>
          <w:bCs/>
          <w:color w:val="000000" w:themeColor="text1"/>
          <w:sz w:val="20"/>
          <w:szCs w:val="20"/>
        </w:rPr>
      </w:pPr>
    </w:p>
    <w:p w14:paraId="785E6C78" w14:textId="77777777" w:rsidR="001B6225" w:rsidRDefault="001B6225" w:rsidP="001B6225">
      <w:pPr>
        <w:rPr>
          <w:rFonts w:ascii="Trebuchet MS" w:hAnsi="Trebuchet MS" w:cs="Trebuchet MS"/>
          <w:b/>
          <w:bCs/>
          <w:color w:val="000000" w:themeColor="text1"/>
          <w:sz w:val="20"/>
          <w:szCs w:val="20"/>
        </w:rPr>
      </w:pPr>
    </w:p>
    <w:p w14:paraId="5974394B" w14:textId="77777777" w:rsidR="001B6225" w:rsidRDefault="001B6225" w:rsidP="001B6225">
      <w:pPr>
        <w:rPr>
          <w:rFonts w:ascii="Trebuchet MS" w:hAnsi="Trebuchet MS" w:cs="Trebuchet MS"/>
          <w:b/>
          <w:bCs/>
          <w:color w:val="000000" w:themeColor="text1"/>
          <w:sz w:val="20"/>
          <w:szCs w:val="20"/>
        </w:rPr>
      </w:pPr>
    </w:p>
    <w:p w14:paraId="5AC6DC45" w14:textId="77777777" w:rsidR="001B6225" w:rsidRDefault="001B6225" w:rsidP="001B6225">
      <w:pPr>
        <w:rPr>
          <w:rFonts w:ascii="Trebuchet MS" w:hAnsi="Trebuchet MS" w:cs="Trebuchet MS"/>
          <w:b/>
          <w:bCs/>
          <w:color w:val="000000" w:themeColor="text1"/>
          <w:sz w:val="20"/>
          <w:szCs w:val="20"/>
        </w:rPr>
      </w:pPr>
    </w:p>
    <w:p w14:paraId="19FD1DBB" w14:textId="77777777" w:rsidR="001B6225" w:rsidRDefault="001B6225" w:rsidP="001B6225">
      <w:pPr>
        <w:rPr>
          <w:rFonts w:ascii="Trebuchet MS" w:hAnsi="Trebuchet MS" w:cs="Trebuchet MS"/>
          <w:b/>
          <w:bCs/>
          <w:color w:val="000000" w:themeColor="text1"/>
          <w:sz w:val="20"/>
          <w:szCs w:val="20"/>
        </w:rPr>
      </w:pPr>
    </w:p>
    <w:p w14:paraId="1E6A6088" w14:textId="77777777" w:rsidR="001B6225" w:rsidRDefault="001B6225" w:rsidP="001B6225">
      <w:pPr>
        <w:rPr>
          <w:rFonts w:ascii="Trebuchet MS" w:hAnsi="Trebuchet MS" w:cs="Trebuchet MS"/>
          <w:b/>
          <w:bCs/>
          <w:color w:val="000000" w:themeColor="text1"/>
          <w:sz w:val="20"/>
          <w:szCs w:val="20"/>
        </w:rPr>
      </w:pPr>
    </w:p>
    <w:p w14:paraId="720613D3" w14:textId="77777777" w:rsidR="001B6225" w:rsidRDefault="001B6225" w:rsidP="001B6225">
      <w:pPr>
        <w:rPr>
          <w:rFonts w:ascii="Trebuchet MS" w:hAnsi="Trebuchet MS" w:cs="Trebuchet MS"/>
          <w:b/>
          <w:bCs/>
          <w:color w:val="000000" w:themeColor="text1"/>
          <w:sz w:val="20"/>
          <w:szCs w:val="20"/>
        </w:rPr>
      </w:pPr>
    </w:p>
    <w:p w14:paraId="6E337E5C" w14:textId="77777777" w:rsidR="001B6225" w:rsidRDefault="001B6225" w:rsidP="001B6225">
      <w:pPr>
        <w:rPr>
          <w:rFonts w:ascii="Trebuchet MS" w:hAnsi="Trebuchet MS" w:cs="Trebuchet MS"/>
          <w:b/>
          <w:bCs/>
          <w:color w:val="000000" w:themeColor="text1"/>
          <w:sz w:val="20"/>
          <w:szCs w:val="20"/>
        </w:rPr>
      </w:pPr>
    </w:p>
    <w:p w14:paraId="4883813D" w14:textId="77777777" w:rsidR="001B6225" w:rsidRDefault="001B6225" w:rsidP="001B6225">
      <w:pPr>
        <w:rPr>
          <w:rFonts w:ascii="Trebuchet MS" w:hAnsi="Trebuchet MS" w:cs="Trebuchet MS"/>
          <w:b/>
          <w:bCs/>
          <w:color w:val="000000" w:themeColor="text1"/>
          <w:sz w:val="20"/>
          <w:szCs w:val="20"/>
        </w:rPr>
      </w:pPr>
    </w:p>
    <w:p w14:paraId="7801D7B3" w14:textId="77777777" w:rsidR="001B6225" w:rsidRDefault="001B6225" w:rsidP="001B6225">
      <w:pPr>
        <w:rPr>
          <w:rFonts w:ascii="Trebuchet MS" w:hAnsi="Trebuchet MS" w:cs="Trebuchet MS"/>
          <w:b/>
          <w:bCs/>
          <w:color w:val="000000" w:themeColor="text1"/>
          <w:sz w:val="20"/>
          <w:szCs w:val="20"/>
        </w:rPr>
      </w:pPr>
    </w:p>
    <w:p w14:paraId="79BCE65C" w14:textId="77777777" w:rsidR="00292E06" w:rsidRPr="00456702" w:rsidRDefault="00292E06" w:rsidP="001F3393">
      <w:pPr>
        <w:rPr>
          <w:rFonts w:ascii="Trebuchet MS" w:hAnsi="Trebuchet MS" w:cs="Trebuchet MS"/>
          <w:b/>
          <w:bCs/>
          <w:color w:val="000000" w:themeColor="text1"/>
          <w:sz w:val="20"/>
          <w:szCs w:val="20"/>
        </w:rPr>
        <w:sectPr w:rsidR="00292E06" w:rsidRPr="00456702" w:rsidSect="000673E9">
          <w:type w:val="continuous"/>
          <w:pgSz w:w="15840" w:h="12240" w:orient="landscape"/>
          <w:pgMar w:top="720" w:right="720" w:bottom="720" w:left="720" w:header="720" w:footer="720" w:gutter="0"/>
          <w:cols w:num="3" w:space="720"/>
          <w:docGrid w:linePitch="360"/>
        </w:sectPr>
      </w:pPr>
    </w:p>
    <w:p w14:paraId="085ED6C8" w14:textId="77777777" w:rsidR="00601C46" w:rsidRDefault="00601C46" w:rsidP="00F167B4">
      <w:pPr>
        <w:rPr>
          <w:rFonts w:ascii="Trebuchet MS" w:hAnsi="Trebuchet MS" w:cs="Trebuchet MS"/>
          <w:b/>
          <w:bCs/>
          <w:color w:val="000000" w:themeColor="text1"/>
          <w:sz w:val="20"/>
          <w:szCs w:val="20"/>
        </w:rPr>
        <w:sectPr w:rsidR="00601C46" w:rsidSect="00601C46">
          <w:pgSz w:w="15840" w:h="12240" w:orient="landscape"/>
          <w:pgMar w:top="720" w:right="720" w:bottom="720" w:left="720" w:header="720" w:footer="720" w:gutter="0"/>
          <w:cols w:num="2" w:space="720"/>
          <w:docGrid w:linePitch="360"/>
        </w:sectPr>
      </w:pPr>
    </w:p>
    <w:tbl>
      <w:tblPr>
        <w:tblStyle w:val="TableGrid"/>
        <w:tblpPr w:leftFromText="180" w:rightFromText="180" w:vertAnchor="page" w:horzAnchor="margin" w:tblpXSpec="center" w:tblpY="571"/>
        <w:tblW w:w="5213" w:type="dxa"/>
        <w:tblBorders>
          <w:top w:val="single" w:sz="48" w:space="0" w:color="auto"/>
          <w:left w:val="single" w:sz="48" w:space="0" w:color="auto"/>
          <w:bottom w:val="single" w:sz="48" w:space="0" w:color="auto"/>
          <w:right w:val="single" w:sz="48" w:space="0" w:color="auto"/>
          <w:insideH w:val="single" w:sz="6" w:space="0" w:color="auto"/>
          <w:insideV w:val="single" w:sz="6" w:space="0" w:color="auto"/>
        </w:tblBorders>
        <w:tblLook w:val="04A0" w:firstRow="1" w:lastRow="0" w:firstColumn="1" w:lastColumn="0" w:noHBand="0" w:noVBand="1"/>
      </w:tblPr>
      <w:tblGrid>
        <w:gridCol w:w="2227"/>
        <w:gridCol w:w="1067"/>
        <w:gridCol w:w="1919"/>
      </w:tblGrid>
      <w:tr w:rsidR="00601C46" w:rsidRPr="00C00155" w14:paraId="0D6C4499" w14:textId="77777777" w:rsidTr="000673E9">
        <w:trPr>
          <w:trHeight w:val="234"/>
        </w:trPr>
        <w:tc>
          <w:tcPr>
            <w:tcW w:w="5213" w:type="dxa"/>
            <w:gridSpan w:val="3"/>
          </w:tcPr>
          <w:p w14:paraId="39625BE5" w14:textId="77777777" w:rsidR="00601C46" w:rsidRPr="00601C46" w:rsidRDefault="00601C46" w:rsidP="00601C46">
            <w:pPr>
              <w:jc w:val="center"/>
              <w:rPr>
                <w:rFonts w:ascii="Trebuchet MS" w:hAnsi="Trebuchet MS" w:cs="Trebuchet MS"/>
                <w:b/>
                <w:color w:val="000000" w:themeColor="text1"/>
                <w:sz w:val="20"/>
                <w:szCs w:val="20"/>
              </w:rPr>
            </w:pPr>
            <w:r>
              <w:rPr>
                <w:rFonts w:ascii="Trebuchet MS" w:hAnsi="Trebuchet MS" w:cs="Trebuchet MS"/>
                <w:b/>
                <w:bCs/>
                <w:color w:val="000000" w:themeColor="text1"/>
                <w:sz w:val="20"/>
                <w:szCs w:val="20"/>
              </w:rPr>
              <w:t>Grade Weight</w:t>
            </w:r>
          </w:p>
        </w:tc>
      </w:tr>
      <w:tr w:rsidR="00601C46" w:rsidRPr="00C00155" w14:paraId="776657BC" w14:textId="77777777" w:rsidTr="000673E9">
        <w:trPr>
          <w:trHeight w:val="234"/>
        </w:trPr>
        <w:tc>
          <w:tcPr>
            <w:tcW w:w="5213" w:type="dxa"/>
            <w:gridSpan w:val="3"/>
          </w:tcPr>
          <w:p w14:paraId="0D906459" w14:textId="77777777" w:rsidR="00601C46" w:rsidRPr="00CB2008" w:rsidRDefault="00601C46" w:rsidP="00601C46">
            <w:pPr>
              <w:rPr>
                <w:rFonts w:ascii="Trebuchet MS" w:hAnsi="Trebuchet MS"/>
                <w:b/>
                <w:color w:val="000000" w:themeColor="text1"/>
                <w:sz w:val="20"/>
                <w:szCs w:val="20"/>
              </w:rPr>
            </w:pPr>
            <w:r>
              <w:rPr>
                <w:rFonts w:ascii="Trebuchet MS" w:hAnsi="Trebuchet MS"/>
                <w:b/>
                <w:color w:val="000000" w:themeColor="text1"/>
                <w:sz w:val="20"/>
                <w:szCs w:val="20"/>
              </w:rPr>
              <w:t xml:space="preserve">Tests &amp; Quizzes </w:t>
            </w:r>
          </w:p>
        </w:tc>
      </w:tr>
      <w:tr w:rsidR="00601C46" w:rsidRPr="00C00155" w14:paraId="296772B3" w14:textId="77777777" w:rsidTr="000673E9">
        <w:trPr>
          <w:trHeight w:val="236"/>
        </w:trPr>
        <w:tc>
          <w:tcPr>
            <w:tcW w:w="2227" w:type="dxa"/>
          </w:tcPr>
          <w:p w14:paraId="2C40CA59" w14:textId="77777777" w:rsidR="00601C46" w:rsidRPr="00CB2008" w:rsidRDefault="00601C46" w:rsidP="00601C46">
            <w:pPr>
              <w:rPr>
                <w:rFonts w:ascii="Trebuchet MS" w:hAnsi="Trebuchet MS"/>
                <w:b/>
                <w:color w:val="000000" w:themeColor="text1"/>
                <w:sz w:val="20"/>
                <w:szCs w:val="20"/>
              </w:rPr>
            </w:pPr>
            <w:r w:rsidRPr="00CB2008">
              <w:rPr>
                <w:rFonts w:ascii="Trebuchet MS" w:hAnsi="Trebuchet MS"/>
                <w:b/>
                <w:color w:val="000000" w:themeColor="text1"/>
                <w:sz w:val="20"/>
                <w:szCs w:val="20"/>
              </w:rPr>
              <w:t>Includes</w:t>
            </w:r>
          </w:p>
        </w:tc>
        <w:tc>
          <w:tcPr>
            <w:tcW w:w="1067" w:type="dxa"/>
          </w:tcPr>
          <w:p w14:paraId="4C9F8655" w14:textId="77777777" w:rsidR="00601C46" w:rsidRPr="00CB2008" w:rsidRDefault="00601C46" w:rsidP="00601C46">
            <w:pPr>
              <w:rPr>
                <w:rFonts w:ascii="Trebuchet MS" w:hAnsi="Trebuchet MS"/>
                <w:b/>
                <w:color w:val="000000" w:themeColor="text1"/>
                <w:sz w:val="20"/>
                <w:szCs w:val="20"/>
              </w:rPr>
            </w:pPr>
            <w:r w:rsidRPr="00CB2008">
              <w:rPr>
                <w:rFonts w:ascii="Trebuchet MS" w:hAnsi="Trebuchet MS"/>
                <w:b/>
                <w:color w:val="000000" w:themeColor="text1"/>
                <w:sz w:val="20"/>
                <w:szCs w:val="20"/>
              </w:rPr>
              <w:t xml:space="preserve">Weight </w:t>
            </w:r>
          </w:p>
        </w:tc>
        <w:tc>
          <w:tcPr>
            <w:tcW w:w="1919" w:type="dxa"/>
          </w:tcPr>
          <w:p w14:paraId="1EF14818" w14:textId="77777777" w:rsidR="00601C46" w:rsidRPr="00CB2008" w:rsidRDefault="00601C46" w:rsidP="00601C46">
            <w:pPr>
              <w:rPr>
                <w:rFonts w:ascii="Trebuchet MS" w:hAnsi="Trebuchet MS"/>
                <w:b/>
                <w:color w:val="000000" w:themeColor="text1"/>
                <w:sz w:val="20"/>
                <w:szCs w:val="20"/>
              </w:rPr>
            </w:pPr>
            <w:r w:rsidRPr="00CB2008">
              <w:rPr>
                <w:rFonts w:ascii="Trebuchet MS" w:hAnsi="Trebuchet MS"/>
                <w:b/>
                <w:color w:val="000000" w:themeColor="text1"/>
                <w:sz w:val="20"/>
                <w:szCs w:val="20"/>
              </w:rPr>
              <w:t>Indicates</w:t>
            </w:r>
          </w:p>
        </w:tc>
      </w:tr>
      <w:tr w:rsidR="00601C46" w:rsidRPr="00C00155" w14:paraId="5839819A" w14:textId="77777777" w:rsidTr="000673E9">
        <w:trPr>
          <w:trHeight w:val="771"/>
        </w:trPr>
        <w:tc>
          <w:tcPr>
            <w:tcW w:w="2227" w:type="dxa"/>
          </w:tcPr>
          <w:p w14:paraId="00A7F66D" w14:textId="77777777" w:rsidR="00601C46" w:rsidRPr="00CB2008" w:rsidRDefault="00601C46" w:rsidP="00601C46">
            <w:pPr>
              <w:pStyle w:val="ListParagraph"/>
              <w:numPr>
                <w:ilvl w:val="0"/>
                <w:numId w:val="17"/>
              </w:numPr>
              <w:contextualSpacing/>
              <w:rPr>
                <w:rFonts w:ascii="Trebuchet MS" w:hAnsi="Trebuchet MS"/>
                <w:color w:val="000000" w:themeColor="text1"/>
                <w:sz w:val="20"/>
                <w:szCs w:val="20"/>
              </w:rPr>
            </w:pPr>
            <w:r w:rsidRPr="00CB2008">
              <w:rPr>
                <w:rFonts w:ascii="Trebuchet MS" w:hAnsi="Trebuchet MS"/>
                <w:color w:val="000000" w:themeColor="text1"/>
                <w:sz w:val="20"/>
                <w:szCs w:val="20"/>
              </w:rPr>
              <w:t>formal assessments (tests &amp; quizzes)</w:t>
            </w:r>
          </w:p>
        </w:tc>
        <w:tc>
          <w:tcPr>
            <w:tcW w:w="1067" w:type="dxa"/>
            <w:vAlign w:val="center"/>
          </w:tcPr>
          <w:p w14:paraId="46A56C51" w14:textId="77777777" w:rsidR="00601C46" w:rsidRPr="007A6F73" w:rsidRDefault="00601C46" w:rsidP="00601C46">
            <w:pPr>
              <w:jc w:val="center"/>
              <w:rPr>
                <w:rFonts w:ascii="Trebuchet MS" w:hAnsi="Trebuchet MS"/>
                <w:color w:val="000000" w:themeColor="text1"/>
                <w:sz w:val="48"/>
                <w:szCs w:val="48"/>
              </w:rPr>
            </w:pPr>
            <w:r w:rsidRPr="007A6F73">
              <w:rPr>
                <w:rFonts w:ascii="Trebuchet MS" w:hAnsi="Trebuchet MS"/>
                <w:color w:val="000000" w:themeColor="text1"/>
                <w:sz w:val="48"/>
                <w:szCs w:val="48"/>
              </w:rPr>
              <w:t>60%</w:t>
            </w:r>
          </w:p>
        </w:tc>
        <w:tc>
          <w:tcPr>
            <w:tcW w:w="1919" w:type="dxa"/>
          </w:tcPr>
          <w:p w14:paraId="53394C86" w14:textId="77777777" w:rsidR="00601C46" w:rsidRPr="00CB2008" w:rsidRDefault="00601C46" w:rsidP="00601C46">
            <w:pPr>
              <w:rPr>
                <w:rFonts w:ascii="Trebuchet MS" w:hAnsi="Trebuchet MS"/>
                <w:color w:val="000000" w:themeColor="text1"/>
                <w:sz w:val="20"/>
                <w:szCs w:val="20"/>
              </w:rPr>
            </w:pPr>
            <w:r w:rsidRPr="00CB2008">
              <w:rPr>
                <w:rFonts w:ascii="Trebuchet MS" w:hAnsi="Trebuchet MS"/>
                <w:color w:val="000000" w:themeColor="text1"/>
                <w:sz w:val="20"/>
                <w:szCs w:val="20"/>
              </w:rPr>
              <w:t xml:space="preserve">student </w:t>
            </w:r>
            <w:r w:rsidRPr="00BF3749">
              <w:rPr>
                <w:rFonts w:ascii="Trebuchet MS" w:hAnsi="Trebuchet MS"/>
                <w:b/>
                <w:i/>
                <w:color w:val="7F7F7F" w:themeColor="text1" w:themeTint="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mastery</w:t>
            </w:r>
            <w:r w:rsidRPr="00CB2008">
              <w:rPr>
                <w:rFonts w:ascii="Trebuchet MS" w:hAnsi="Trebuchet MS"/>
                <w:color w:val="000000" w:themeColor="text1"/>
                <w:sz w:val="20"/>
                <w:szCs w:val="20"/>
              </w:rPr>
              <w:t xml:space="preserve"> of material by answering questions </w:t>
            </w:r>
            <w:proofErr w:type="gramStart"/>
            <w:r w:rsidRPr="00CB2008">
              <w:rPr>
                <w:rFonts w:ascii="Trebuchet MS" w:hAnsi="Trebuchet MS"/>
                <w:color w:val="000000" w:themeColor="text1"/>
                <w:sz w:val="20"/>
                <w:szCs w:val="20"/>
              </w:rPr>
              <w:t>without  external</w:t>
            </w:r>
            <w:proofErr w:type="gramEnd"/>
            <w:r w:rsidRPr="00CB2008">
              <w:rPr>
                <w:rFonts w:ascii="Trebuchet MS" w:hAnsi="Trebuchet MS"/>
                <w:color w:val="000000" w:themeColor="text1"/>
                <w:sz w:val="20"/>
                <w:szCs w:val="20"/>
              </w:rPr>
              <w:t xml:space="preserve"> resources</w:t>
            </w:r>
          </w:p>
        </w:tc>
      </w:tr>
      <w:tr w:rsidR="00601C46" w:rsidRPr="00C00155" w14:paraId="45C64750" w14:textId="77777777" w:rsidTr="000673E9">
        <w:trPr>
          <w:trHeight w:val="204"/>
        </w:trPr>
        <w:tc>
          <w:tcPr>
            <w:tcW w:w="5213" w:type="dxa"/>
            <w:gridSpan w:val="3"/>
          </w:tcPr>
          <w:p w14:paraId="312DD161" w14:textId="77777777" w:rsidR="00601C46" w:rsidRPr="00CB2008" w:rsidRDefault="00601C46" w:rsidP="00601C46">
            <w:pPr>
              <w:rPr>
                <w:rFonts w:ascii="Trebuchet MS" w:hAnsi="Trebuchet MS"/>
                <w:b/>
                <w:color w:val="000000" w:themeColor="text1"/>
                <w:sz w:val="20"/>
                <w:szCs w:val="20"/>
              </w:rPr>
            </w:pPr>
            <w:r>
              <w:rPr>
                <w:rFonts w:ascii="Trebuchet MS" w:hAnsi="Trebuchet MS"/>
                <w:b/>
                <w:color w:val="000000" w:themeColor="text1"/>
                <w:sz w:val="20"/>
                <w:szCs w:val="20"/>
              </w:rPr>
              <w:t>Labs &amp; Projects</w:t>
            </w:r>
          </w:p>
        </w:tc>
      </w:tr>
      <w:tr w:rsidR="00601C46" w:rsidRPr="00C00155" w14:paraId="46714CDA" w14:textId="77777777" w:rsidTr="000673E9">
        <w:trPr>
          <w:trHeight w:val="236"/>
        </w:trPr>
        <w:tc>
          <w:tcPr>
            <w:tcW w:w="2227" w:type="dxa"/>
          </w:tcPr>
          <w:p w14:paraId="62AA9011" w14:textId="77777777" w:rsidR="00601C46" w:rsidRPr="00CB2008" w:rsidRDefault="00601C46" w:rsidP="00601C46">
            <w:pPr>
              <w:rPr>
                <w:rFonts w:ascii="Trebuchet MS" w:hAnsi="Trebuchet MS"/>
                <w:b/>
                <w:color w:val="000000" w:themeColor="text1"/>
                <w:sz w:val="20"/>
                <w:szCs w:val="20"/>
              </w:rPr>
            </w:pPr>
            <w:r w:rsidRPr="00CB2008">
              <w:rPr>
                <w:rFonts w:ascii="Trebuchet MS" w:hAnsi="Trebuchet MS"/>
                <w:b/>
                <w:color w:val="000000" w:themeColor="text1"/>
                <w:sz w:val="20"/>
                <w:szCs w:val="20"/>
              </w:rPr>
              <w:t>Includes</w:t>
            </w:r>
          </w:p>
        </w:tc>
        <w:tc>
          <w:tcPr>
            <w:tcW w:w="1067" w:type="dxa"/>
          </w:tcPr>
          <w:p w14:paraId="4465CB5F" w14:textId="77777777" w:rsidR="00601C46" w:rsidRPr="00CB2008" w:rsidRDefault="00601C46" w:rsidP="00601C46">
            <w:pPr>
              <w:rPr>
                <w:rFonts w:ascii="Trebuchet MS" w:hAnsi="Trebuchet MS"/>
                <w:b/>
                <w:color w:val="000000" w:themeColor="text1"/>
                <w:sz w:val="20"/>
                <w:szCs w:val="20"/>
              </w:rPr>
            </w:pPr>
            <w:r w:rsidRPr="00CB2008">
              <w:rPr>
                <w:rFonts w:ascii="Trebuchet MS" w:hAnsi="Trebuchet MS"/>
                <w:b/>
                <w:color w:val="000000" w:themeColor="text1"/>
                <w:sz w:val="20"/>
                <w:szCs w:val="20"/>
              </w:rPr>
              <w:t xml:space="preserve">Weight </w:t>
            </w:r>
          </w:p>
        </w:tc>
        <w:tc>
          <w:tcPr>
            <w:tcW w:w="1919" w:type="dxa"/>
          </w:tcPr>
          <w:p w14:paraId="1037C445" w14:textId="77777777" w:rsidR="00601C46" w:rsidRPr="00CB2008" w:rsidRDefault="00601C46" w:rsidP="00601C46">
            <w:pPr>
              <w:rPr>
                <w:rFonts w:ascii="Trebuchet MS" w:hAnsi="Trebuchet MS"/>
                <w:b/>
                <w:color w:val="000000" w:themeColor="text1"/>
                <w:sz w:val="20"/>
                <w:szCs w:val="20"/>
              </w:rPr>
            </w:pPr>
            <w:r w:rsidRPr="00CB2008">
              <w:rPr>
                <w:rFonts w:ascii="Trebuchet MS" w:hAnsi="Trebuchet MS"/>
                <w:b/>
                <w:color w:val="000000" w:themeColor="text1"/>
                <w:sz w:val="20"/>
                <w:szCs w:val="20"/>
              </w:rPr>
              <w:t>Indicates</w:t>
            </w:r>
          </w:p>
        </w:tc>
      </w:tr>
      <w:tr w:rsidR="00601C46" w:rsidRPr="00C00155" w14:paraId="26657153" w14:textId="77777777" w:rsidTr="000673E9">
        <w:trPr>
          <w:trHeight w:val="771"/>
        </w:trPr>
        <w:tc>
          <w:tcPr>
            <w:tcW w:w="2227" w:type="dxa"/>
          </w:tcPr>
          <w:p w14:paraId="039E3379" w14:textId="77777777" w:rsidR="00601C46" w:rsidRPr="00CB2008" w:rsidRDefault="00601C46" w:rsidP="00601C46">
            <w:pPr>
              <w:pStyle w:val="ListParagraph"/>
              <w:numPr>
                <w:ilvl w:val="0"/>
                <w:numId w:val="17"/>
              </w:numPr>
              <w:contextualSpacing/>
              <w:rPr>
                <w:rFonts w:ascii="Trebuchet MS" w:hAnsi="Trebuchet MS"/>
                <w:color w:val="000000" w:themeColor="text1"/>
                <w:sz w:val="20"/>
                <w:szCs w:val="20"/>
              </w:rPr>
            </w:pPr>
            <w:r w:rsidRPr="00CB2008">
              <w:rPr>
                <w:rFonts w:ascii="Trebuchet MS" w:hAnsi="Trebuchet MS"/>
                <w:color w:val="000000" w:themeColor="text1"/>
                <w:sz w:val="20"/>
                <w:szCs w:val="20"/>
              </w:rPr>
              <w:t>experiments</w:t>
            </w:r>
          </w:p>
          <w:p w14:paraId="67294820" w14:textId="77777777" w:rsidR="00601C46" w:rsidRPr="00CB2008" w:rsidRDefault="00601C46" w:rsidP="00601C46">
            <w:pPr>
              <w:pStyle w:val="ListParagraph"/>
              <w:numPr>
                <w:ilvl w:val="0"/>
                <w:numId w:val="17"/>
              </w:numPr>
              <w:contextualSpacing/>
              <w:rPr>
                <w:rFonts w:ascii="Trebuchet MS" w:hAnsi="Trebuchet MS"/>
                <w:color w:val="000000" w:themeColor="text1"/>
                <w:sz w:val="20"/>
                <w:szCs w:val="20"/>
              </w:rPr>
            </w:pPr>
            <w:r w:rsidRPr="00CB2008">
              <w:rPr>
                <w:rFonts w:ascii="Trebuchet MS" w:hAnsi="Trebuchet MS"/>
                <w:color w:val="000000" w:themeColor="text1"/>
                <w:sz w:val="20"/>
                <w:szCs w:val="20"/>
              </w:rPr>
              <w:t>investigations</w:t>
            </w:r>
          </w:p>
          <w:p w14:paraId="35C0E30B" w14:textId="77777777" w:rsidR="00601C46" w:rsidRPr="00CB2008" w:rsidRDefault="00601C46" w:rsidP="00601C46">
            <w:pPr>
              <w:pStyle w:val="ListParagraph"/>
              <w:numPr>
                <w:ilvl w:val="0"/>
                <w:numId w:val="17"/>
              </w:numPr>
              <w:contextualSpacing/>
              <w:rPr>
                <w:rFonts w:ascii="Trebuchet MS" w:hAnsi="Trebuchet MS"/>
                <w:color w:val="000000" w:themeColor="text1"/>
                <w:sz w:val="20"/>
                <w:szCs w:val="20"/>
              </w:rPr>
            </w:pPr>
            <w:r w:rsidRPr="00CB2008">
              <w:rPr>
                <w:rFonts w:ascii="Trebuchet MS" w:hAnsi="Trebuchet MS"/>
                <w:color w:val="000000" w:themeColor="text1"/>
                <w:sz w:val="20"/>
                <w:szCs w:val="20"/>
              </w:rPr>
              <w:t>projects</w:t>
            </w:r>
          </w:p>
        </w:tc>
        <w:tc>
          <w:tcPr>
            <w:tcW w:w="1067" w:type="dxa"/>
            <w:vAlign w:val="center"/>
          </w:tcPr>
          <w:p w14:paraId="43D2FAA8" w14:textId="4B79F781" w:rsidR="00601C46" w:rsidRPr="007A6F73" w:rsidRDefault="00D63252" w:rsidP="00601C46">
            <w:pPr>
              <w:jc w:val="center"/>
              <w:rPr>
                <w:rFonts w:ascii="Trebuchet MS" w:hAnsi="Trebuchet MS"/>
                <w:color w:val="000000" w:themeColor="text1"/>
                <w:sz w:val="40"/>
                <w:szCs w:val="40"/>
              </w:rPr>
            </w:pPr>
            <w:r>
              <w:rPr>
                <w:rFonts w:ascii="Trebuchet MS" w:hAnsi="Trebuchet MS"/>
                <w:color w:val="000000" w:themeColor="text1"/>
                <w:sz w:val="40"/>
                <w:szCs w:val="40"/>
              </w:rPr>
              <w:t>20</w:t>
            </w:r>
            <w:r w:rsidR="00601C46" w:rsidRPr="007A6F73">
              <w:rPr>
                <w:rFonts w:ascii="Trebuchet MS" w:hAnsi="Trebuchet MS"/>
                <w:color w:val="000000" w:themeColor="text1"/>
                <w:sz w:val="40"/>
                <w:szCs w:val="40"/>
              </w:rPr>
              <w:t>%</w:t>
            </w:r>
          </w:p>
        </w:tc>
        <w:tc>
          <w:tcPr>
            <w:tcW w:w="1919" w:type="dxa"/>
          </w:tcPr>
          <w:p w14:paraId="0FE6DAD2" w14:textId="77777777" w:rsidR="00601C46" w:rsidRPr="00CB2008" w:rsidRDefault="00601C46" w:rsidP="00601C46">
            <w:pPr>
              <w:rPr>
                <w:rFonts w:ascii="Trebuchet MS" w:hAnsi="Trebuchet MS"/>
                <w:color w:val="000000" w:themeColor="text1"/>
                <w:sz w:val="20"/>
                <w:szCs w:val="20"/>
              </w:rPr>
            </w:pPr>
            <w:proofErr w:type="gramStart"/>
            <w:r w:rsidRPr="00CB2008">
              <w:rPr>
                <w:rFonts w:ascii="Trebuchet MS" w:hAnsi="Trebuchet MS"/>
                <w:color w:val="000000" w:themeColor="text1"/>
                <w:sz w:val="20"/>
                <w:szCs w:val="20"/>
              </w:rPr>
              <w:t xml:space="preserve">student  </w:t>
            </w:r>
            <w:r w:rsidRPr="00BF3749">
              <w:rPr>
                <w:rFonts w:ascii="Trebuchet MS" w:hAnsi="Trebuchet MS"/>
                <w:b/>
                <w:i/>
                <w:color w:val="7F7F7F" w:themeColor="text1" w:themeTint="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knowledge</w:t>
            </w:r>
            <w:proofErr w:type="gramEnd"/>
            <w:r w:rsidRPr="00BF3749">
              <w:rPr>
                <w:rFonts w:ascii="Trebuchet MS" w:hAnsi="Trebuchet MS"/>
                <w:b/>
                <w:i/>
                <w:color w:val="7F7F7F" w:themeColor="text1" w:themeTint="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acquisition</w:t>
            </w:r>
            <w:r w:rsidRPr="00BF3749">
              <w:rPr>
                <w:rFonts w:ascii="Trebuchet MS" w:hAnsi="Trebuchet MS"/>
                <w:color w:val="7F7F7F" w:themeColor="text1" w:themeTint="80"/>
                <w:sz w:val="20"/>
                <w:szCs w:val="20"/>
              </w:rPr>
              <w:t xml:space="preserve"> </w:t>
            </w:r>
            <w:r w:rsidRPr="00CB2008">
              <w:rPr>
                <w:rFonts w:ascii="Trebuchet MS" w:hAnsi="Trebuchet MS"/>
                <w:color w:val="000000" w:themeColor="text1"/>
                <w:sz w:val="20"/>
                <w:szCs w:val="20"/>
              </w:rPr>
              <w:t xml:space="preserve">through application of concepts  </w:t>
            </w:r>
          </w:p>
        </w:tc>
      </w:tr>
      <w:tr w:rsidR="00601C46" w:rsidRPr="00C00155" w14:paraId="08AAD53B" w14:textId="77777777" w:rsidTr="000673E9">
        <w:trPr>
          <w:trHeight w:val="204"/>
        </w:trPr>
        <w:tc>
          <w:tcPr>
            <w:tcW w:w="5213" w:type="dxa"/>
            <w:gridSpan w:val="3"/>
          </w:tcPr>
          <w:p w14:paraId="1CB93820" w14:textId="77777777" w:rsidR="00601C46" w:rsidRPr="00CB2008" w:rsidRDefault="00601C46" w:rsidP="00601C46">
            <w:pPr>
              <w:rPr>
                <w:rFonts w:ascii="Trebuchet MS" w:hAnsi="Trebuchet MS"/>
                <w:b/>
                <w:color w:val="000000" w:themeColor="text1"/>
                <w:sz w:val="20"/>
                <w:szCs w:val="20"/>
              </w:rPr>
            </w:pPr>
            <w:r>
              <w:rPr>
                <w:rFonts w:ascii="Trebuchet MS" w:hAnsi="Trebuchet MS"/>
                <w:b/>
                <w:color w:val="000000" w:themeColor="text1"/>
                <w:sz w:val="20"/>
                <w:szCs w:val="20"/>
              </w:rPr>
              <w:t>Homework Completion</w:t>
            </w:r>
          </w:p>
        </w:tc>
      </w:tr>
      <w:tr w:rsidR="00601C46" w:rsidRPr="00C00155" w14:paraId="2AE458C7" w14:textId="77777777" w:rsidTr="000673E9">
        <w:trPr>
          <w:trHeight w:val="236"/>
        </w:trPr>
        <w:tc>
          <w:tcPr>
            <w:tcW w:w="2227" w:type="dxa"/>
          </w:tcPr>
          <w:p w14:paraId="1CC2F55A" w14:textId="77777777" w:rsidR="00601C46" w:rsidRPr="00CB2008" w:rsidRDefault="00601C46" w:rsidP="00601C46">
            <w:pPr>
              <w:rPr>
                <w:rFonts w:ascii="Trebuchet MS" w:hAnsi="Trebuchet MS"/>
                <w:b/>
                <w:color w:val="000000" w:themeColor="text1"/>
                <w:sz w:val="20"/>
                <w:szCs w:val="20"/>
              </w:rPr>
            </w:pPr>
            <w:r w:rsidRPr="00CB2008">
              <w:rPr>
                <w:rFonts w:ascii="Trebuchet MS" w:hAnsi="Trebuchet MS"/>
                <w:b/>
                <w:color w:val="000000" w:themeColor="text1"/>
                <w:sz w:val="20"/>
                <w:szCs w:val="20"/>
              </w:rPr>
              <w:t>Includes</w:t>
            </w:r>
          </w:p>
        </w:tc>
        <w:tc>
          <w:tcPr>
            <w:tcW w:w="1067" w:type="dxa"/>
          </w:tcPr>
          <w:p w14:paraId="7E4B4B05" w14:textId="77777777" w:rsidR="00601C46" w:rsidRPr="00CB2008" w:rsidRDefault="00601C46" w:rsidP="00601C46">
            <w:pPr>
              <w:rPr>
                <w:rFonts w:ascii="Trebuchet MS" w:hAnsi="Trebuchet MS"/>
                <w:b/>
                <w:color w:val="000000" w:themeColor="text1"/>
                <w:sz w:val="20"/>
                <w:szCs w:val="20"/>
              </w:rPr>
            </w:pPr>
            <w:r w:rsidRPr="00CB2008">
              <w:rPr>
                <w:rFonts w:ascii="Trebuchet MS" w:hAnsi="Trebuchet MS"/>
                <w:b/>
                <w:color w:val="000000" w:themeColor="text1"/>
                <w:sz w:val="20"/>
                <w:szCs w:val="20"/>
              </w:rPr>
              <w:t xml:space="preserve">Weight </w:t>
            </w:r>
          </w:p>
        </w:tc>
        <w:tc>
          <w:tcPr>
            <w:tcW w:w="1919" w:type="dxa"/>
          </w:tcPr>
          <w:p w14:paraId="2989EA0A" w14:textId="77777777" w:rsidR="00601C46" w:rsidRPr="00CB2008" w:rsidRDefault="00601C46" w:rsidP="00601C46">
            <w:pPr>
              <w:rPr>
                <w:rFonts w:ascii="Trebuchet MS" w:hAnsi="Trebuchet MS"/>
                <w:b/>
                <w:color w:val="000000" w:themeColor="text1"/>
                <w:sz w:val="20"/>
                <w:szCs w:val="20"/>
              </w:rPr>
            </w:pPr>
            <w:r w:rsidRPr="00CB2008">
              <w:rPr>
                <w:rFonts w:ascii="Trebuchet MS" w:hAnsi="Trebuchet MS"/>
                <w:b/>
                <w:color w:val="000000" w:themeColor="text1"/>
                <w:sz w:val="20"/>
                <w:szCs w:val="20"/>
              </w:rPr>
              <w:t>Indicates</w:t>
            </w:r>
          </w:p>
        </w:tc>
      </w:tr>
      <w:tr w:rsidR="00601C46" w:rsidRPr="00C00155" w14:paraId="1A926234" w14:textId="77777777" w:rsidTr="000673E9">
        <w:trPr>
          <w:trHeight w:val="979"/>
        </w:trPr>
        <w:tc>
          <w:tcPr>
            <w:tcW w:w="2227" w:type="dxa"/>
          </w:tcPr>
          <w:p w14:paraId="152E874A" w14:textId="77777777" w:rsidR="00601C46" w:rsidRPr="00CB2008" w:rsidRDefault="00601C46" w:rsidP="00601C46">
            <w:pPr>
              <w:pStyle w:val="ListParagraph"/>
              <w:numPr>
                <w:ilvl w:val="0"/>
                <w:numId w:val="18"/>
              </w:numPr>
              <w:contextualSpacing/>
              <w:rPr>
                <w:rFonts w:ascii="Trebuchet MS" w:hAnsi="Trebuchet MS"/>
                <w:color w:val="000000" w:themeColor="text1"/>
                <w:sz w:val="20"/>
                <w:szCs w:val="20"/>
              </w:rPr>
            </w:pPr>
            <w:r w:rsidRPr="00CB2008">
              <w:rPr>
                <w:rFonts w:ascii="Trebuchet MS" w:hAnsi="Trebuchet MS"/>
                <w:color w:val="000000" w:themeColor="text1"/>
                <w:sz w:val="20"/>
                <w:szCs w:val="20"/>
              </w:rPr>
              <w:t>weekly grade base on completion (thoughtful attempts) of assigned homework</w:t>
            </w:r>
          </w:p>
        </w:tc>
        <w:tc>
          <w:tcPr>
            <w:tcW w:w="1067" w:type="dxa"/>
            <w:vAlign w:val="center"/>
          </w:tcPr>
          <w:p w14:paraId="3508CFD1" w14:textId="77777777" w:rsidR="00601C46" w:rsidRPr="007A6F73" w:rsidRDefault="00601C46" w:rsidP="00601C46">
            <w:pPr>
              <w:jc w:val="center"/>
              <w:rPr>
                <w:rFonts w:ascii="Trebuchet MS" w:hAnsi="Trebuchet MS"/>
                <w:color w:val="000000" w:themeColor="text1"/>
                <w:sz w:val="36"/>
                <w:szCs w:val="36"/>
              </w:rPr>
            </w:pPr>
            <w:r w:rsidRPr="007A6F73">
              <w:rPr>
                <w:rFonts w:ascii="Trebuchet MS" w:hAnsi="Trebuchet MS"/>
                <w:color w:val="000000" w:themeColor="text1"/>
                <w:sz w:val="36"/>
                <w:szCs w:val="36"/>
              </w:rPr>
              <w:t>10%</w:t>
            </w:r>
          </w:p>
        </w:tc>
        <w:tc>
          <w:tcPr>
            <w:tcW w:w="1919" w:type="dxa"/>
          </w:tcPr>
          <w:p w14:paraId="2E1945AA" w14:textId="77777777" w:rsidR="00601C46" w:rsidRPr="00CB2008" w:rsidRDefault="00601C46" w:rsidP="00601C46">
            <w:pPr>
              <w:rPr>
                <w:rFonts w:ascii="Trebuchet MS" w:hAnsi="Trebuchet MS"/>
                <w:color w:val="000000" w:themeColor="text1"/>
                <w:sz w:val="20"/>
                <w:szCs w:val="20"/>
              </w:rPr>
            </w:pPr>
            <w:proofErr w:type="gramStart"/>
            <w:r w:rsidRPr="00CB2008">
              <w:rPr>
                <w:rFonts w:ascii="Trebuchet MS" w:hAnsi="Trebuchet MS"/>
                <w:color w:val="000000" w:themeColor="text1"/>
                <w:sz w:val="20"/>
                <w:szCs w:val="20"/>
              </w:rPr>
              <w:t xml:space="preserve">student  </w:t>
            </w:r>
            <w:r w:rsidRPr="00BF3749">
              <w:rPr>
                <w:rFonts w:ascii="Trebuchet MS" w:hAnsi="Trebuchet MS"/>
                <w:b/>
                <w:i/>
                <w:color w:val="7F7F7F" w:themeColor="text1" w:themeTint="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effort</w:t>
            </w:r>
            <w:proofErr w:type="gramEnd"/>
            <w:r w:rsidRPr="00CB2008">
              <w:rPr>
                <w:rFonts w:ascii="Trebuchet MS" w:hAnsi="Trebuchet MS"/>
                <w:color w:val="000000" w:themeColor="text1"/>
                <w:sz w:val="20"/>
                <w:szCs w:val="20"/>
              </w:rPr>
              <w:t xml:space="preserve"> to complete all assigned homework</w:t>
            </w:r>
          </w:p>
        </w:tc>
      </w:tr>
      <w:tr w:rsidR="00601C46" w:rsidRPr="00C00155" w14:paraId="09644181" w14:textId="77777777" w:rsidTr="000673E9">
        <w:trPr>
          <w:trHeight w:val="277"/>
        </w:trPr>
        <w:tc>
          <w:tcPr>
            <w:tcW w:w="5213" w:type="dxa"/>
            <w:gridSpan w:val="3"/>
          </w:tcPr>
          <w:p w14:paraId="7CCE1764" w14:textId="77777777" w:rsidR="00601C46" w:rsidRPr="00CB2008" w:rsidRDefault="00601C46" w:rsidP="00601C46">
            <w:pPr>
              <w:rPr>
                <w:rFonts w:ascii="Trebuchet MS" w:hAnsi="Trebuchet MS"/>
                <w:b/>
                <w:color w:val="000000" w:themeColor="text1"/>
                <w:sz w:val="20"/>
                <w:szCs w:val="20"/>
              </w:rPr>
            </w:pPr>
            <w:r>
              <w:rPr>
                <w:rFonts w:ascii="Trebuchet MS" w:hAnsi="Trebuchet MS"/>
                <w:b/>
                <w:color w:val="000000" w:themeColor="text1"/>
                <w:sz w:val="20"/>
                <w:szCs w:val="20"/>
              </w:rPr>
              <w:t>Homework Comprehension</w:t>
            </w:r>
          </w:p>
        </w:tc>
      </w:tr>
      <w:tr w:rsidR="00601C46" w:rsidRPr="00C00155" w14:paraId="060C7673" w14:textId="77777777" w:rsidTr="000673E9">
        <w:trPr>
          <w:trHeight w:val="236"/>
        </w:trPr>
        <w:tc>
          <w:tcPr>
            <w:tcW w:w="2227" w:type="dxa"/>
          </w:tcPr>
          <w:p w14:paraId="6631B42C" w14:textId="77777777" w:rsidR="00601C46" w:rsidRPr="00CB2008" w:rsidRDefault="00601C46" w:rsidP="00601C46">
            <w:pPr>
              <w:rPr>
                <w:rFonts w:ascii="Trebuchet MS" w:hAnsi="Trebuchet MS"/>
                <w:b/>
                <w:color w:val="000000" w:themeColor="text1"/>
                <w:sz w:val="20"/>
                <w:szCs w:val="20"/>
              </w:rPr>
            </w:pPr>
            <w:r w:rsidRPr="00CB2008">
              <w:rPr>
                <w:rFonts w:ascii="Trebuchet MS" w:hAnsi="Trebuchet MS"/>
                <w:b/>
                <w:color w:val="000000" w:themeColor="text1"/>
                <w:sz w:val="20"/>
                <w:szCs w:val="20"/>
              </w:rPr>
              <w:t>Includes</w:t>
            </w:r>
          </w:p>
        </w:tc>
        <w:tc>
          <w:tcPr>
            <w:tcW w:w="1067" w:type="dxa"/>
          </w:tcPr>
          <w:p w14:paraId="1BD9F2AC" w14:textId="77777777" w:rsidR="00601C46" w:rsidRPr="00CB2008" w:rsidRDefault="00601C46" w:rsidP="00601C46">
            <w:pPr>
              <w:rPr>
                <w:rFonts w:ascii="Trebuchet MS" w:hAnsi="Trebuchet MS"/>
                <w:b/>
                <w:color w:val="000000" w:themeColor="text1"/>
                <w:sz w:val="20"/>
                <w:szCs w:val="20"/>
              </w:rPr>
            </w:pPr>
            <w:r w:rsidRPr="00CB2008">
              <w:rPr>
                <w:rFonts w:ascii="Trebuchet MS" w:hAnsi="Trebuchet MS"/>
                <w:b/>
                <w:color w:val="000000" w:themeColor="text1"/>
                <w:sz w:val="20"/>
                <w:szCs w:val="20"/>
              </w:rPr>
              <w:t xml:space="preserve">Weight </w:t>
            </w:r>
          </w:p>
        </w:tc>
        <w:tc>
          <w:tcPr>
            <w:tcW w:w="1919" w:type="dxa"/>
          </w:tcPr>
          <w:p w14:paraId="133F7F89" w14:textId="77777777" w:rsidR="00601C46" w:rsidRPr="00CB2008" w:rsidRDefault="00601C46" w:rsidP="00601C46">
            <w:pPr>
              <w:rPr>
                <w:rFonts w:ascii="Trebuchet MS" w:hAnsi="Trebuchet MS"/>
                <w:b/>
                <w:color w:val="000000" w:themeColor="text1"/>
                <w:sz w:val="20"/>
                <w:szCs w:val="20"/>
              </w:rPr>
            </w:pPr>
            <w:r w:rsidRPr="00CB2008">
              <w:rPr>
                <w:rFonts w:ascii="Trebuchet MS" w:hAnsi="Trebuchet MS"/>
                <w:b/>
                <w:color w:val="000000" w:themeColor="text1"/>
                <w:sz w:val="20"/>
                <w:szCs w:val="20"/>
              </w:rPr>
              <w:t>Indicates</w:t>
            </w:r>
          </w:p>
        </w:tc>
      </w:tr>
      <w:tr w:rsidR="00601C46" w:rsidRPr="00C00155" w14:paraId="36A85551" w14:textId="77777777" w:rsidTr="000673E9">
        <w:trPr>
          <w:trHeight w:val="1559"/>
        </w:trPr>
        <w:tc>
          <w:tcPr>
            <w:tcW w:w="2227" w:type="dxa"/>
          </w:tcPr>
          <w:p w14:paraId="2728DECA" w14:textId="77777777" w:rsidR="00601C46" w:rsidRPr="00CB2008" w:rsidRDefault="00601C46" w:rsidP="00601C46">
            <w:pPr>
              <w:pStyle w:val="ListParagraph"/>
              <w:numPr>
                <w:ilvl w:val="0"/>
                <w:numId w:val="18"/>
              </w:numPr>
              <w:contextualSpacing/>
              <w:rPr>
                <w:rFonts w:ascii="Trebuchet MS" w:hAnsi="Trebuchet MS"/>
                <w:color w:val="000000" w:themeColor="text1"/>
                <w:sz w:val="20"/>
                <w:szCs w:val="20"/>
              </w:rPr>
            </w:pPr>
            <w:r w:rsidRPr="00CB2008">
              <w:rPr>
                <w:rFonts w:ascii="Trebuchet MS" w:hAnsi="Trebuchet MS"/>
                <w:color w:val="000000" w:themeColor="text1"/>
                <w:sz w:val="20"/>
                <w:szCs w:val="20"/>
              </w:rPr>
              <w:t>weekly grade from quizzes on material covered by assigned homework</w:t>
            </w:r>
          </w:p>
        </w:tc>
        <w:tc>
          <w:tcPr>
            <w:tcW w:w="1067" w:type="dxa"/>
            <w:vAlign w:val="center"/>
          </w:tcPr>
          <w:p w14:paraId="65F7AA05" w14:textId="1407C430" w:rsidR="00601C46" w:rsidRPr="007A6F73" w:rsidRDefault="00601C46" w:rsidP="00601C46">
            <w:pPr>
              <w:jc w:val="center"/>
              <w:rPr>
                <w:rFonts w:ascii="Trebuchet MS" w:hAnsi="Trebuchet MS"/>
                <w:color w:val="000000" w:themeColor="text1"/>
                <w:sz w:val="36"/>
                <w:szCs w:val="36"/>
              </w:rPr>
            </w:pPr>
            <w:r w:rsidRPr="007A6F73">
              <w:rPr>
                <w:rFonts w:ascii="Trebuchet MS" w:hAnsi="Trebuchet MS"/>
                <w:color w:val="000000" w:themeColor="text1"/>
                <w:sz w:val="36"/>
                <w:szCs w:val="36"/>
              </w:rPr>
              <w:t>1</w:t>
            </w:r>
            <w:r w:rsidR="00D63252">
              <w:rPr>
                <w:rFonts w:ascii="Trebuchet MS" w:hAnsi="Trebuchet MS"/>
                <w:color w:val="000000" w:themeColor="text1"/>
                <w:sz w:val="36"/>
                <w:szCs w:val="36"/>
              </w:rPr>
              <w:t>0</w:t>
            </w:r>
            <w:r w:rsidRPr="007A6F73">
              <w:rPr>
                <w:rFonts w:ascii="Trebuchet MS" w:hAnsi="Trebuchet MS"/>
                <w:color w:val="000000" w:themeColor="text1"/>
                <w:sz w:val="36"/>
                <w:szCs w:val="36"/>
              </w:rPr>
              <w:t>%</w:t>
            </w:r>
          </w:p>
        </w:tc>
        <w:tc>
          <w:tcPr>
            <w:tcW w:w="1919" w:type="dxa"/>
          </w:tcPr>
          <w:p w14:paraId="69427C52" w14:textId="77777777" w:rsidR="00601C46" w:rsidRPr="00CB2008" w:rsidRDefault="00601C46" w:rsidP="00601C46">
            <w:pPr>
              <w:rPr>
                <w:rFonts w:ascii="Trebuchet MS" w:hAnsi="Trebuchet MS"/>
                <w:color w:val="000000" w:themeColor="text1"/>
                <w:sz w:val="20"/>
                <w:szCs w:val="20"/>
              </w:rPr>
            </w:pPr>
            <w:r w:rsidRPr="00CB2008">
              <w:rPr>
                <w:rFonts w:ascii="Trebuchet MS" w:hAnsi="Trebuchet MS"/>
                <w:color w:val="000000" w:themeColor="text1"/>
                <w:sz w:val="20"/>
                <w:szCs w:val="20"/>
              </w:rPr>
              <w:t xml:space="preserve">*student </w:t>
            </w:r>
            <w:r w:rsidRPr="00BF3749">
              <w:rPr>
                <w:rFonts w:ascii="Trebuchet MS" w:hAnsi="Trebuchet MS"/>
                <w:b/>
                <w:i/>
                <w:color w:val="7F7F7F" w:themeColor="text1" w:themeTint="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understanding</w:t>
            </w:r>
            <w:r w:rsidRPr="00CB2008">
              <w:rPr>
                <w:rFonts w:ascii="Trebuchet MS" w:hAnsi="Trebuchet MS"/>
                <w:color w:val="000000" w:themeColor="text1"/>
                <w:sz w:val="20"/>
                <w:szCs w:val="20"/>
              </w:rPr>
              <w:t xml:space="preserve"> of the material covered by homework assignments through application of concepts </w:t>
            </w:r>
          </w:p>
        </w:tc>
      </w:tr>
      <w:tr w:rsidR="00601C46" w:rsidRPr="00C00155" w14:paraId="155087BD" w14:textId="77777777" w:rsidTr="000673E9">
        <w:trPr>
          <w:trHeight w:val="828"/>
        </w:trPr>
        <w:tc>
          <w:tcPr>
            <w:tcW w:w="5213" w:type="dxa"/>
            <w:gridSpan w:val="3"/>
          </w:tcPr>
          <w:p w14:paraId="72DDE41B" w14:textId="77777777" w:rsidR="00601C46" w:rsidRPr="00CB2008" w:rsidRDefault="00601C46" w:rsidP="00601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color w:val="000000" w:themeColor="text1"/>
                <w:sz w:val="16"/>
                <w:szCs w:val="16"/>
              </w:rPr>
            </w:pPr>
            <w:r w:rsidRPr="00CB2008">
              <w:rPr>
                <w:rFonts w:ascii="Trebuchet MS" w:eastAsia="Times New Roman" w:hAnsi="Trebuchet MS" w:cs="Courier New"/>
                <w:color w:val="000000" w:themeColor="text1"/>
                <w:sz w:val="16"/>
                <w:szCs w:val="16"/>
              </w:rPr>
              <w:t>*students earning less than a 70% on any weekly homework quiz can make up the points needed to raise that grade to a 70% by completing the weekly make-up assignment on the class website - siemianowski.weebly.com</w:t>
            </w:r>
          </w:p>
          <w:p w14:paraId="4584DE4A" w14:textId="77777777" w:rsidR="00601C46" w:rsidRPr="00CB2008" w:rsidRDefault="00601C46" w:rsidP="00601C46">
            <w:pPr>
              <w:rPr>
                <w:rFonts w:ascii="Trebuchet MS" w:hAnsi="Trebuchet MS"/>
                <w:color w:val="000000" w:themeColor="text1"/>
                <w:sz w:val="20"/>
                <w:szCs w:val="20"/>
              </w:rPr>
            </w:pPr>
          </w:p>
        </w:tc>
      </w:tr>
    </w:tbl>
    <w:p w14:paraId="4D7422BE" w14:textId="77777777" w:rsidR="00273385" w:rsidRPr="00456702" w:rsidRDefault="00966C36" w:rsidP="00F167B4">
      <w:pPr>
        <w:rPr>
          <w:rFonts w:ascii="Trebuchet MS" w:hAnsi="Trebuchet MS" w:cs="Trebuchet MS"/>
          <w:b/>
          <w:bCs/>
          <w:color w:val="000000" w:themeColor="text1"/>
          <w:sz w:val="20"/>
          <w:szCs w:val="20"/>
        </w:rPr>
      </w:pPr>
      <w:r w:rsidRPr="00456702">
        <w:rPr>
          <w:rFonts w:ascii="Trebuchet MS" w:hAnsi="Trebuchet MS" w:cs="Trebuchet MS"/>
          <w:b/>
          <w:bCs/>
          <w:color w:val="000000" w:themeColor="text1"/>
          <w:sz w:val="20"/>
          <w:szCs w:val="20"/>
        </w:rPr>
        <w:t>Letter Grade &amp; Percent Grades Scale</w:t>
      </w:r>
    </w:p>
    <w:p w14:paraId="7B65BEFE" w14:textId="77777777" w:rsidR="00816B15" w:rsidRPr="00456702" w:rsidRDefault="00816B15" w:rsidP="00F167B4">
      <w:pPr>
        <w:rPr>
          <w:rFonts w:ascii="Trebuchet MS" w:hAnsi="Trebuchet MS"/>
          <w:color w:val="000000" w:themeColor="text1"/>
          <w:sz w:val="16"/>
          <w:szCs w:val="16"/>
        </w:rPr>
      </w:pPr>
    </w:p>
    <w:p w14:paraId="095D0CAA" w14:textId="77777777" w:rsidR="00F167B4" w:rsidRPr="00456702" w:rsidRDefault="00F167B4" w:rsidP="00F167B4">
      <w:pPr>
        <w:rPr>
          <w:rFonts w:ascii="Trebuchet MS" w:hAnsi="Trebuchet MS"/>
          <w:b/>
          <w:color w:val="000000" w:themeColor="text1"/>
          <w:sz w:val="16"/>
          <w:szCs w:val="16"/>
        </w:rPr>
      </w:pPr>
      <w:r w:rsidRPr="00456702">
        <w:rPr>
          <w:rFonts w:ascii="Trebuchet MS" w:hAnsi="Trebuchet MS"/>
          <w:color w:val="000000" w:themeColor="text1"/>
          <w:sz w:val="16"/>
          <w:szCs w:val="16"/>
        </w:rPr>
        <w:t>Quarter and exam grades will adhere to the UCS grading scale. Semester grades are calculated according to the district 40/40/20 rule.</w:t>
      </w:r>
      <w:r w:rsidR="00735182">
        <w:rPr>
          <w:rFonts w:ascii="Trebuchet MS" w:hAnsi="Trebuchet MS"/>
          <w:color w:val="000000" w:themeColor="text1"/>
          <w:sz w:val="16"/>
          <w:szCs w:val="16"/>
        </w:rPr>
        <w:t xml:space="preserve">  </w:t>
      </w:r>
      <w:r w:rsidRPr="00456702">
        <w:rPr>
          <w:rFonts w:ascii="Trebuchet MS" w:hAnsi="Trebuchet MS"/>
          <w:color w:val="000000" w:themeColor="text1"/>
          <w:sz w:val="16"/>
          <w:szCs w:val="16"/>
        </w:rPr>
        <w:t>(</w:t>
      </w:r>
      <w:r w:rsidR="00AC3F8C" w:rsidRPr="00456702">
        <w:rPr>
          <w:rFonts w:ascii="Trebuchet MS" w:hAnsi="Trebuchet MS"/>
          <w:color w:val="000000" w:themeColor="text1"/>
          <w:sz w:val="16"/>
          <w:szCs w:val="16"/>
        </w:rPr>
        <w:t>Qtr.</w:t>
      </w:r>
      <w:r w:rsidRPr="00456702">
        <w:rPr>
          <w:rFonts w:ascii="Trebuchet MS" w:hAnsi="Trebuchet MS"/>
          <w:color w:val="000000" w:themeColor="text1"/>
          <w:sz w:val="16"/>
          <w:szCs w:val="16"/>
        </w:rPr>
        <w:t xml:space="preserve"> </w:t>
      </w:r>
      <w:r w:rsidR="004D2E32">
        <w:rPr>
          <w:rFonts w:ascii="Trebuchet MS" w:hAnsi="Trebuchet MS"/>
          <w:color w:val="000000" w:themeColor="text1"/>
          <w:sz w:val="16"/>
          <w:szCs w:val="16"/>
        </w:rPr>
        <w:t>3</w:t>
      </w:r>
      <w:r w:rsidRPr="00456702">
        <w:rPr>
          <w:rFonts w:ascii="Trebuchet MS" w:hAnsi="Trebuchet MS"/>
          <w:color w:val="000000" w:themeColor="text1"/>
          <w:sz w:val="16"/>
          <w:szCs w:val="16"/>
        </w:rPr>
        <w:t>/</w:t>
      </w:r>
      <w:r w:rsidR="00AC3F8C" w:rsidRPr="00456702">
        <w:rPr>
          <w:rFonts w:ascii="Trebuchet MS" w:hAnsi="Trebuchet MS"/>
          <w:color w:val="000000" w:themeColor="text1"/>
          <w:sz w:val="16"/>
          <w:szCs w:val="16"/>
        </w:rPr>
        <w:t>Qtr.</w:t>
      </w:r>
      <w:r w:rsidRPr="00456702">
        <w:rPr>
          <w:rFonts w:ascii="Trebuchet MS" w:hAnsi="Trebuchet MS"/>
          <w:color w:val="000000" w:themeColor="text1"/>
          <w:sz w:val="16"/>
          <w:szCs w:val="16"/>
        </w:rPr>
        <w:t xml:space="preserve"> </w:t>
      </w:r>
      <w:r w:rsidR="004D2E32">
        <w:rPr>
          <w:rFonts w:ascii="Trebuchet MS" w:hAnsi="Trebuchet MS"/>
          <w:color w:val="000000" w:themeColor="text1"/>
          <w:sz w:val="16"/>
          <w:szCs w:val="16"/>
        </w:rPr>
        <w:t>4</w:t>
      </w:r>
      <w:r w:rsidRPr="00456702">
        <w:rPr>
          <w:rFonts w:ascii="Trebuchet MS" w:hAnsi="Trebuchet MS"/>
          <w:color w:val="000000" w:themeColor="text1"/>
          <w:sz w:val="16"/>
          <w:szCs w:val="16"/>
        </w:rPr>
        <w:t>/ exam)</w:t>
      </w:r>
    </w:p>
    <w:p w14:paraId="51BB88EF" w14:textId="77777777" w:rsidR="00273385" w:rsidRPr="00456702" w:rsidRDefault="00273385" w:rsidP="00273385">
      <w:pPr>
        <w:rPr>
          <w:rFonts w:ascii="Trebuchet MS" w:hAnsi="Trebuchet MS" w:cs="Trebuchet MS"/>
          <w:color w:val="000000" w:themeColor="text1"/>
          <w:sz w:val="20"/>
          <w:szCs w:val="20"/>
        </w:rPr>
      </w:pPr>
    </w:p>
    <w:p w14:paraId="228114FD" w14:textId="77777777" w:rsidR="00273385" w:rsidRPr="00456702" w:rsidRDefault="00273385" w:rsidP="00273385">
      <w:pPr>
        <w:rPr>
          <w:rFonts w:ascii="Trebuchet MS" w:hAnsi="Trebuchet MS" w:cs="Trebuchet MS"/>
          <w:color w:val="000000" w:themeColor="text1"/>
          <w:sz w:val="20"/>
          <w:szCs w:val="20"/>
        </w:rPr>
      </w:pPr>
      <w:r w:rsidRPr="00456702">
        <w:rPr>
          <w:rFonts w:ascii="Trebuchet MS" w:hAnsi="Trebuchet MS" w:cs="Trebuchet MS"/>
          <w:color w:val="000000" w:themeColor="text1"/>
          <w:sz w:val="20"/>
          <w:szCs w:val="20"/>
        </w:rPr>
        <w:t>A</w:t>
      </w:r>
      <w:r w:rsidRPr="00456702">
        <w:rPr>
          <w:rFonts w:ascii="Trebuchet MS" w:hAnsi="Trebuchet MS" w:cs="Trebuchet MS"/>
          <w:color w:val="000000" w:themeColor="text1"/>
          <w:sz w:val="20"/>
          <w:szCs w:val="20"/>
        </w:rPr>
        <w:tab/>
        <w:t>94%-and above</w:t>
      </w:r>
      <w:r w:rsidR="0040502F" w:rsidRPr="0040502F">
        <w:rPr>
          <w:rFonts w:ascii="Trebuchet MS" w:hAnsi="Trebuchet MS" w:cs="Trebuchet MS"/>
          <w:color w:val="000000" w:themeColor="text1"/>
          <w:sz w:val="20"/>
          <w:szCs w:val="20"/>
        </w:rPr>
        <w:t xml:space="preserve"> </w:t>
      </w:r>
      <w:r w:rsidR="0040502F">
        <w:rPr>
          <w:rFonts w:ascii="Trebuchet MS" w:hAnsi="Trebuchet MS" w:cs="Trebuchet MS"/>
          <w:color w:val="000000" w:themeColor="text1"/>
          <w:sz w:val="20"/>
          <w:szCs w:val="20"/>
        </w:rPr>
        <w:tab/>
      </w:r>
      <w:r w:rsidR="0040502F" w:rsidRPr="00456702">
        <w:rPr>
          <w:rFonts w:ascii="Trebuchet MS" w:hAnsi="Trebuchet MS" w:cs="Trebuchet MS"/>
          <w:color w:val="000000" w:themeColor="text1"/>
          <w:sz w:val="20"/>
          <w:szCs w:val="20"/>
        </w:rPr>
        <w:t>C</w:t>
      </w:r>
      <w:r w:rsidR="0040502F" w:rsidRPr="00456702">
        <w:rPr>
          <w:rFonts w:ascii="Trebuchet MS" w:hAnsi="Trebuchet MS" w:cs="Trebuchet MS"/>
          <w:color w:val="000000" w:themeColor="text1"/>
          <w:sz w:val="20"/>
          <w:szCs w:val="20"/>
        </w:rPr>
        <w:tab/>
        <w:t>76%-73%</w:t>
      </w:r>
    </w:p>
    <w:p w14:paraId="4D0EF16C" w14:textId="77777777" w:rsidR="00273385" w:rsidRPr="00456702" w:rsidRDefault="00273385" w:rsidP="00273385">
      <w:pPr>
        <w:rPr>
          <w:rFonts w:ascii="Trebuchet MS" w:hAnsi="Trebuchet MS" w:cs="Trebuchet MS"/>
          <w:color w:val="000000" w:themeColor="text1"/>
          <w:sz w:val="20"/>
          <w:szCs w:val="20"/>
        </w:rPr>
      </w:pPr>
      <w:r w:rsidRPr="00456702">
        <w:rPr>
          <w:rFonts w:ascii="Trebuchet MS" w:hAnsi="Trebuchet MS" w:cs="Trebuchet MS"/>
          <w:color w:val="000000" w:themeColor="text1"/>
          <w:sz w:val="20"/>
          <w:szCs w:val="20"/>
        </w:rPr>
        <w:t>A-</w:t>
      </w:r>
      <w:r w:rsidRPr="00456702">
        <w:rPr>
          <w:rFonts w:ascii="Trebuchet MS" w:hAnsi="Trebuchet MS" w:cs="Trebuchet MS"/>
          <w:color w:val="000000" w:themeColor="text1"/>
          <w:sz w:val="20"/>
          <w:szCs w:val="20"/>
        </w:rPr>
        <w:tab/>
        <w:t>93%-90%</w:t>
      </w:r>
      <w:r w:rsidR="0040502F">
        <w:rPr>
          <w:rFonts w:ascii="Trebuchet MS" w:hAnsi="Trebuchet MS" w:cs="Trebuchet MS"/>
          <w:color w:val="000000" w:themeColor="text1"/>
          <w:sz w:val="20"/>
          <w:szCs w:val="20"/>
        </w:rPr>
        <w:tab/>
      </w:r>
      <w:r w:rsidR="0040502F" w:rsidRPr="00456702">
        <w:rPr>
          <w:rFonts w:ascii="Trebuchet MS" w:hAnsi="Trebuchet MS" w:cs="Trebuchet MS"/>
          <w:color w:val="000000" w:themeColor="text1"/>
          <w:sz w:val="20"/>
          <w:szCs w:val="20"/>
        </w:rPr>
        <w:t>C-</w:t>
      </w:r>
      <w:r w:rsidR="0040502F" w:rsidRPr="00456702">
        <w:rPr>
          <w:rFonts w:ascii="Trebuchet MS" w:hAnsi="Trebuchet MS" w:cs="Trebuchet MS"/>
          <w:color w:val="000000" w:themeColor="text1"/>
          <w:sz w:val="20"/>
          <w:szCs w:val="20"/>
        </w:rPr>
        <w:tab/>
        <w:t>72%-70%</w:t>
      </w:r>
    </w:p>
    <w:p w14:paraId="515088F6" w14:textId="77777777" w:rsidR="0040502F" w:rsidRPr="00456702" w:rsidRDefault="00273385" w:rsidP="0040502F">
      <w:pPr>
        <w:rPr>
          <w:rFonts w:ascii="Trebuchet MS" w:hAnsi="Trebuchet MS" w:cs="Trebuchet MS"/>
          <w:color w:val="000000" w:themeColor="text1"/>
          <w:sz w:val="20"/>
          <w:szCs w:val="20"/>
        </w:rPr>
      </w:pPr>
      <w:r w:rsidRPr="00456702">
        <w:rPr>
          <w:rFonts w:ascii="Trebuchet MS" w:hAnsi="Trebuchet MS" w:cs="Trebuchet MS"/>
          <w:color w:val="000000" w:themeColor="text1"/>
          <w:sz w:val="20"/>
          <w:szCs w:val="20"/>
        </w:rPr>
        <w:t>B+</w:t>
      </w:r>
      <w:r w:rsidRPr="00456702">
        <w:rPr>
          <w:rFonts w:ascii="Trebuchet MS" w:hAnsi="Trebuchet MS" w:cs="Trebuchet MS"/>
          <w:color w:val="000000" w:themeColor="text1"/>
          <w:sz w:val="20"/>
          <w:szCs w:val="20"/>
        </w:rPr>
        <w:tab/>
        <w:t>89%-87%</w:t>
      </w:r>
      <w:r w:rsidR="0040502F">
        <w:rPr>
          <w:rFonts w:ascii="Trebuchet MS" w:hAnsi="Trebuchet MS" w:cs="Trebuchet MS"/>
          <w:color w:val="000000" w:themeColor="text1"/>
          <w:sz w:val="20"/>
          <w:szCs w:val="20"/>
        </w:rPr>
        <w:tab/>
      </w:r>
      <w:r w:rsidR="0040502F" w:rsidRPr="00456702">
        <w:rPr>
          <w:rFonts w:ascii="Trebuchet MS" w:hAnsi="Trebuchet MS" w:cs="Trebuchet MS"/>
          <w:color w:val="000000" w:themeColor="text1"/>
          <w:sz w:val="20"/>
          <w:szCs w:val="20"/>
        </w:rPr>
        <w:t>D+</w:t>
      </w:r>
      <w:r w:rsidR="0040502F" w:rsidRPr="00456702">
        <w:rPr>
          <w:rFonts w:ascii="Trebuchet MS" w:hAnsi="Trebuchet MS" w:cs="Trebuchet MS"/>
          <w:color w:val="000000" w:themeColor="text1"/>
          <w:sz w:val="20"/>
          <w:szCs w:val="20"/>
        </w:rPr>
        <w:tab/>
        <w:t>69%-67%</w:t>
      </w:r>
    </w:p>
    <w:p w14:paraId="19A31F35" w14:textId="77777777" w:rsidR="0040502F" w:rsidRPr="00456702" w:rsidRDefault="00273385" w:rsidP="0040502F">
      <w:pPr>
        <w:rPr>
          <w:rFonts w:ascii="Trebuchet MS" w:hAnsi="Trebuchet MS" w:cs="Trebuchet MS"/>
          <w:color w:val="000000" w:themeColor="text1"/>
          <w:sz w:val="20"/>
          <w:szCs w:val="20"/>
        </w:rPr>
      </w:pPr>
      <w:r w:rsidRPr="00456702">
        <w:rPr>
          <w:rFonts w:ascii="Trebuchet MS" w:hAnsi="Trebuchet MS" w:cs="Trebuchet MS"/>
          <w:color w:val="000000" w:themeColor="text1"/>
          <w:sz w:val="20"/>
          <w:szCs w:val="20"/>
        </w:rPr>
        <w:t>B</w:t>
      </w:r>
      <w:r w:rsidRPr="00456702">
        <w:rPr>
          <w:rFonts w:ascii="Trebuchet MS" w:hAnsi="Trebuchet MS" w:cs="Trebuchet MS"/>
          <w:color w:val="000000" w:themeColor="text1"/>
          <w:sz w:val="20"/>
          <w:szCs w:val="20"/>
        </w:rPr>
        <w:tab/>
        <w:t>86%-83%</w:t>
      </w:r>
      <w:r w:rsidR="0040502F">
        <w:rPr>
          <w:rFonts w:ascii="Trebuchet MS" w:hAnsi="Trebuchet MS" w:cs="Trebuchet MS"/>
          <w:color w:val="000000" w:themeColor="text1"/>
          <w:sz w:val="20"/>
          <w:szCs w:val="20"/>
        </w:rPr>
        <w:tab/>
      </w:r>
      <w:r w:rsidR="0040502F" w:rsidRPr="00456702">
        <w:rPr>
          <w:rFonts w:ascii="Trebuchet MS" w:hAnsi="Trebuchet MS" w:cs="Trebuchet MS"/>
          <w:color w:val="000000" w:themeColor="text1"/>
          <w:sz w:val="20"/>
          <w:szCs w:val="20"/>
        </w:rPr>
        <w:t>D</w:t>
      </w:r>
      <w:r w:rsidR="0040502F" w:rsidRPr="00456702">
        <w:rPr>
          <w:rFonts w:ascii="Trebuchet MS" w:hAnsi="Trebuchet MS" w:cs="Trebuchet MS"/>
          <w:color w:val="000000" w:themeColor="text1"/>
          <w:sz w:val="20"/>
          <w:szCs w:val="20"/>
        </w:rPr>
        <w:tab/>
        <w:t>66%-63%</w:t>
      </w:r>
    </w:p>
    <w:p w14:paraId="21F105EE" w14:textId="77777777" w:rsidR="00273385" w:rsidRPr="00456702" w:rsidRDefault="00273385" w:rsidP="00273385">
      <w:pPr>
        <w:rPr>
          <w:rFonts w:ascii="Trebuchet MS" w:hAnsi="Trebuchet MS" w:cs="Trebuchet MS"/>
          <w:color w:val="000000" w:themeColor="text1"/>
          <w:sz w:val="20"/>
          <w:szCs w:val="20"/>
        </w:rPr>
      </w:pPr>
      <w:r w:rsidRPr="00456702">
        <w:rPr>
          <w:rFonts w:ascii="Trebuchet MS" w:hAnsi="Trebuchet MS" w:cs="Trebuchet MS"/>
          <w:color w:val="000000" w:themeColor="text1"/>
          <w:sz w:val="20"/>
          <w:szCs w:val="20"/>
        </w:rPr>
        <w:t>B-</w:t>
      </w:r>
      <w:r w:rsidRPr="00456702">
        <w:rPr>
          <w:rFonts w:ascii="Trebuchet MS" w:hAnsi="Trebuchet MS" w:cs="Trebuchet MS"/>
          <w:color w:val="000000" w:themeColor="text1"/>
          <w:sz w:val="20"/>
          <w:szCs w:val="20"/>
        </w:rPr>
        <w:tab/>
        <w:t>82%-80%</w:t>
      </w:r>
      <w:r w:rsidR="0040502F">
        <w:rPr>
          <w:rFonts w:ascii="Trebuchet MS" w:hAnsi="Trebuchet MS" w:cs="Trebuchet MS"/>
          <w:color w:val="000000" w:themeColor="text1"/>
          <w:sz w:val="20"/>
          <w:szCs w:val="20"/>
        </w:rPr>
        <w:tab/>
      </w:r>
      <w:r w:rsidR="0040502F" w:rsidRPr="00456702">
        <w:rPr>
          <w:rFonts w:ascii="Trebuchet MS" w:hAnsi="Trebuchet MS" w:cs="Trebuchet MS"/>
          <w:color w:val="000000" w:themeColor="text1"/>
          <w:sz w:val="20"/>
          <w:szCs w:val="20"/>
        </w:rPr>
        <w:t>D-</w:t>
      </w:r>
      <w:r w:rsidR="0040502F" w:rsidRPr="00456702">
        <w:rPr>
          <w:rFonts w:ascii="Trebuchet MS" w:hAnsi="Trebuchet MS" w:cs="Trebuchet MS"/>
          <w:color w:val="000000" w:themeColor="text1"/>
          <w:sz w:val="20"/>
          <w:szCs w:val="20"/>
        </w:rPr>
        <w:tab/>
        <w:t>62%-60%</w:t>
      </w:r>
    </w:p>
    <w:p w14:paraId="367D2E7D" w14:textId="77777777" w:rsidR="0040502F" w:rsidRPr="00456702" w:rsidRDefault="00273385" w:rsidP="0040502F">
      <w:pPr>
        <w:rPr>
          <w:rFonts w:ascii="Trebuchet MS" w:hAnsi="Trebuchet MS" w:cs="Trebuchet MS"/>
          <w:b/>
          <w:bCs/>
          <w:color w:val="000000" w:themeColor="text1"/>
          <w:sz w:val="20"/>
          <w:szCs w:val="20"/>
        </w:rPr>
      </w:pPr>
      <w:r w:rsidRPr="00456702">
        <w:rPr>
          <w:rFonts w:ascii="Trebuchet MS" w:hAnsi="Trebuchet MS" w:cs="Trebuchet MS"/>
          <w:color w:val="000000" w:themeColor="text1"/>
          <w:sz w:val="20"/>
          <w:szCs w:val="20"/>
        </w:rPr>
        <w:t>C+</w:t>
      </w:r>
      <w:r w:rsidRPr="00456702">
        <w:rPr>
          <w:rFonts w:ascii="Trebuchet MS" w:hAnsi="Trebuchet MS" w:cs="Trebuchet MS"/>
          <w:color w:val="000000" w:themeColor="text1"/>
          <w:sz w:val="20"/>
          <w:szCs w:val="20"/>
        </w:rPr>
        <w:tab/>
        <w:t>79%-77%</w:t>
      </w:r>
      <w:r w:rsidR="0040502F">
        <w:rPr>
          <w:rFonts w:ascii="Trebuchet MS" w:hAnsi="Trebuchet MS" w:cs="Trebuchet MS"/>
          <w:color w:val="000000" w:themeColor="text1"/>
          <w:sz w:val="20"/>
          <w:szCs w:val="20"/>
        </w:rPr>
        <w:tab/>
      </w:r>
      <w:r w:rsidR="0040502F" w:rsidRPr="00456702">
        <w:rPr>
          <w:rFonts w:ascii="Trebuchet MS" w:hAnsi="Trebuchet MS" w:cs="Trebuchet MS"/>
          <w:color w:val="000000" w:themeColor="text1"/>
          <w:sz w:val="20"/>
          <w:szCs w:val="20"/>
        </w:rPr>
        <w:t>F</w:t>
      </w:r>
      <w:r w:rsidR="0040502F" w:rsidRPr="00456702">
        <w:rPr>
          <w:rFonts w:ascii="Trebuchet MS" w:hAnsi="Trebuchet MS" w:cs="Trebuchet MS"/>
          <w:color w:val="000000" w:themeColor="text1"/>
          <w:sz w:val="20"/>
          <w:szCs w:val="20"/>
        </w:rPr>
        <w:tab/>
        <w:t>59% and Below</w:t>
      </w:r>
    </w:p>
    <w:p w14:paraId="7B6D3FA2" w14:textId="77777777" w:rsidR="00757C82" w:rsidRPr="00456702" w:rsidRDefault="00757C82" w:rsidP="00B823EC">
      <w:pPr>
        <w:rPr>
          <w:rFonts w:ascii="Trebuchet MS" w:hAnsi="Trebuchet MS" w:cs="Trebuchet MS"/>
          <w:b/>
          <w:bCs/>
          <w:color w:val="000000" w:themeColor="text1"/>
          <w:sz w:val="20"/>
          <w:szCs w:val="20"/>
        </w:rPr>
      </w:pPr>
    </w:p>
    <w:p w14:paraId="292F1BF8" w14:textId="77777777" w:rsidR="0040502F" w:rsidRDefault="0040502F" w:rsidP="00B823EC">
      <w:pPr>
        <w:rPr>
          <w:rFonts w:ascii="Trebuchet MS" w:hAnsi="Trebuchet MS" w:cs="Trebuchet MS"/>
          <w:b/>
          <w:bCs/>
          <w:color w:val="000000" w:themeColor="text1"/>
          <w:sz w:val="20"/>
          <w:szCs w:val="20"/>
        </w:rPr>
      </w:pPr>
    </w:p>
    <w:p w14:paraId="0F50C526" w14:textId="77777777" w:rsidR="00601C46" w:rsidRPr="00456702" w:rsidRDefault="00601C46" w:rsidP="00601C46">
      <w:pPr>
        <w:rPr>
          <w:rFonts w:ascii="Trebuchet MS" w:hAnsi="Trebuchet MS" w:cs="Trebuchet MS"/>
          <w:color w:val="000000" w:themeColor="text1"/>
          <w:sz w:val="20"/>
          <w:szCs w:val="20"/>
        </w:rPr>
      </w:pPr>
      <w:r w:rsidRPr="00456702">
        <w:rPr>
          <w:rFonts w:ascii="Trebuchet MS" w:hAnsi="Trebuchet MS" w:cs="Trebuchet MS"/>
          <w:b/>
          <w:bCs/>
          <w:color w:val="000000" w:themeColor="text1"/>
          <w:sz w:val="20"/>
          <w:szCs w:val="20"/>
        </w:rPr>
        <w:t>Late/Make Up Work &amp; Extra Help</w:t>
      </w:r>
    </w:p>
    <w:p w14:paraId="28A8044B" w14:textId="77777777" w:rsidR="00601C46" w:rsidRPr="00456702" w:rsidRDefault="00601C46" w:rsidP="00601C46">
      <w:pPr>
        <w:pStyle w:val="ListParagraph"/>
        <w:rPr>
          <w:rFonts w:ascii="Trebuchet MS" w:hAnsi="Trebuchet MS" w:cs="Trebuchet MS"/>
          <w:color w:val="000000" w:themeColor="text1"/>
          <w:sz w:val="16"/>
          <w:szCs w:val="16"/>
        </w:rPr>
      </w:pPr>
    </w:p>
    <w:p w14:paraId="50B981A5" w14:textId="77777777" w:rsidR="00601C46" w:rsidRPr="00601C46" w:rsidRDefault="00601C46" w:rsidP="00601C46">
      <w:pPr>
        <w:pStyle w:val="ListParagraph"/>
        <w:numPr>
          <w:ilvl w:val="0"/>
          <w:numId w:val="2"/>
        </w:numPr>
        <w:rPr>
          <w:rFonts w:ascii="Trebuchet MS" w:hAnsi="Trebuchet MS" w:cs="Trebuchet MS"/>
          <w:color w:val="000000" w:themeColor="text1"/>
          <w:sz w:val="18"/>
          <w:szCs w:val="18"/>
        </w:rPr>
      </w:pPr>
      <w:r w:rsidRPr="00601C46">
        <w:rPr>
          <w:rFonts w:ascii="Trebuchet MS" w:hAnsi="Trebuchet MS" w:cs="Trebuchet MS"/>
          <w:b/>
          <w:bCs/>
          <w:i/>
          <w:iCs/>
          <w:color w:val="000000" w:themeColor="text1"/>
          <w:sz w:val="18"/>
          <w:szCs w:val="18"/>
          <w:u w:val="single"/>
        </w:rPr>
        <w:t>Late work is NOT accepted for credit.</w:t>
      </w:r>
      <w:r w:rsidRPr="00601C46">
        <w:rPr>
          <w:rFonts w:ascii="Trebuchet MS" w:hAnsi="Trebuchet MS" w:cs="Trebuchet MS"/>
          <w:color w:val="000000" w:themeColor="text1"/>
          <w:sz w:val="18"/>
          <w:szCs w:val="18"/>
        </w:rPr>
        <w:t xml:space="preserve"> </w:t>
      </w:r>
    </w:p>
    <w:p w14:paraId="77AF6CF5" w14:textId="77777777" w:rsidR="00AE6877" w:rsidRPr="00AE6877" w:rsidRDefault="00601C46" w:rsidP="00AE6877">
      <w:pPr>
        <w:pStyle w:val="ListParagraph"/>
        <w:numPr>
          <w:ilvl w:val="0"/>
          <w:numId w:val="2"/>
        </w:numPr>
        <w:rPr>
          <w:rFonts w:ascii="Trebuchet MS" w:hAnsi="Trebuchet MS" w:cs="Trebuchet MS"/>
          <w:color w:val="000000" w:themeColor="text1"/>
          <w:sz w:val="18"/>
          <w:szCs w:val="18"/>
        </w:rPr>
      </w:pPr>
      <w:r w:rsidRPr="00601C46">
        <w:rPr>
          <w:rFonts w:ascii="Trebuchet MS" w:hAnsi="Trebuchet MS" w:cs="Trebuchet MS"/>
          <w:color w:val="000000" w:themeColor="text1"/>
          <w:sz w:val="18"/>
          <w:szCs w:val="18"/>
        </w:rPr>
        <w:t xml:space="preserve">If students are absent, it is their responsibility to look at the class web site and either pick up or print any papers that are needed.    Students will have to make time to come in before or after school to make up any assignments that cannot be made up at home.  This would include tests and labs. </w:t>
      </w:r>
      <w:r w:rsidR="0068246C">
        <w:rPr>
          <w:rFonts w:ascii="Trebuchet MS" w:hAnsi="Trebuchet MS" w:cs="Trebuchet MS"/>
          <w:color w:val="000000" w:themeColor="text1"/>
          <w:sz w:val="18"/>
          <w:szCs w:val="18"/>
        </w:rPr>
        <w:t xml:space="preserve">  </w:t>
      </w:r>
      <w:r w:rsidR="0068246C" w:rsidRPr="0068246C">
        <w:rPr>
          <w:rFonts w:ascii="Trebuchet MS" w:hAnsi="Trebuchet MS" w:cs="Trebuchet MS"/>
          <w:b/>
          <w:i/>
          <w:color w:val="000000" w:themeColor="text1"/>
          <w:sz w:val="18"/>
          <w:szCs w:val="18"/>
        </w:rPr>
        <w:t xml:space="preserve">PLEASE NOTE:  </w:t>
      </w:r>
      <w:r w:rsidR="0068246C">
        <w:rPr>
          <w:rFonts w:ascii="Trebuchet MS" w:hAnsi="Trebuchet MS" w:cs="Trebuchet MS"/>
          <w:b/>
          <w:i/>
          <w:color w:val="000000" w:themeColor="text1"/>
          <w:sz w:val="18"/>
          <w:szCs w:val="18"/>
        </w:rPr>
        <w:t>Any work not submitted on the scheduled due date may not appear in</w:t>
      </w:r>
      <w:r w:rsidR="0068246C" w:rsidRPr="0068246C">
        <w:rPr>
          <w:rFonts w:ascii="Trebuchet MS" w:hAnsi="Trebuchet MS" w:cs="Trebuchet MS"/>
          <w:b/>
          <w:i/>
          <w:color w:val="000000" w:themeColor="text1"/>
          <w:sz w:val="18"/>
          <w:szCs w:val="18"/>
        </w:rPr>
        <w:t xml:space="preserve"> PowerSchool until the last week of the marking period.  </w:t>
      </w:r>
    </w:p>
    <w:p w14:paraId="1FF3E0ED" w14:textId="77777777" w:rsidR="00601C46" w:rsidRPr="00601C46" w:rsidRDefault="00601C46" w:rsidP="00601C46">
      <w:pPr>
        <w:pStyle w:val="ListParagraph"/>
        <w:numPr>
          <w:ilvl w:val="0"/>
          <w:numId w:val="2"/>
        </w:numPr>
        <w:rPr>
          <w:rFonts w:ascii="Trebuchet MS" w:hAnsi="Trebuchet MS" w:cs="Trebuchet MS"/>
          <w:color w:val="000000" w:themeColor="text1"/>
          <w:sz w:val="18"/>
          <w:szCs w:val="18"/>
        </w:rPr>
      </w:pPr>
      <w:r w:rsidRPr="00601C46">
        <w:rPr>
          <w:rFonts w:ascii="Trebuchet MS" w:hAnsi="Trebuchet MS" w:cs="Trebuchet MS"/>
          <w:color w:val="000000" w:themeColor="text1"/>
          <w:sz w:val="18"/>
          <w:szCs w:val="18"/>
        </w:rPr>
        <w:t xml:space="preserve">Students should schedule time to come in to make up work or get extra help.  In general, Mr. Siemianowski is available starting at 6:15am and through 2:45pm. </w:t>
      </w:r>
    </w:p>
    <w:p w14:paraId="6A08A98E" w14:textId="77777777" w:rsidR="00601C46" w:rsidRPr="00456702" w:rsidRDefault="00601C46" w:rsidP="00601C46">
      <w:pPr>
        <w:ind w:left="720"/>
        <w:rPr>
          <w:rFonts w:ascii="Trebuchet MS" w:hAnsi="Trebuchet MS" w:cs="Trebuchet MS"/>
          <w:color w:val="000000" w:themeColor="text1"/>
          <w:sz w:val="20"/>
          <w:szCs w:val="20"/>
        </w:rPr>
      </w:pPr>
    </w:p>
    <w:p w14:paraId="695D9509" w14:textId="77777777" w:rsidR="00601C46" w:rsidRPr="00456702" w:rsidRDefault="00601C46" w:rsidP="00601C46">
      <w:pPr>
        <w:rPr>
          <w:rFonts w:ascii="Trebuchet MS" w:hAnsi="Trebuchet MS" w:cs="Trebuchet MS"/>
          <w:b/>
          <w:bCs/>
          <w:color w:val="000000" w:themeColor="text1"/>
          <w:sz w:val="20"/>
          <w:szCs w:val="20"/>
        </w:rPr>
      </w:pPr>
      <w:r w:rsidRPr="00456702">
        <w:rPr>
          <w:rFonts w:ascii="Trebuchet MS" w:hAnsi="Trebuchet MS" w:cs="Trebuchet MS"/>
          <w:b/>
          <w:bCs/>
          <w:color w:val="000000" w:themeColor="text1"/>
          <w:sz w:val="20"/>
          <w:szCs w:val="20"/>
        </w:rPr>
        <w:t>Extra Credit</w:t>
      </w:r>
    </w:p>
    <w:p w14:paraId="462B5C0D" w14:textId="77777777" w:rsidR="00601C46" w:rsidRPr="00456702" w:rsidRDefault="00601C46" w:rsidP="00601C46">
      <w:pPr>
        <w:rPr>
          <w:rFonts w:ascii="Trebuchet MS" w:hAnsi="Trebuchet MS" w:cs="Trebuchet MS"/>
          <w:color w:val="000000" w:themeColor="text1"/>
          <w:sz w:val="16"/>
          <w:szCs w:val="16"/>
        </w:rPr>
      </w:pPr>
    </w:p>
    <w:p w14:paraId="08773A24" w14:textId="77777777" w:rsidR="00601C46" w:rsidRDefault="00601C46" w:rsidP="00601C46">
      <w:pPr>
        <w:rPr>
          <w:rFonts w:ascii="Trebuchet MS" w:hAnsi="Trebuchet MS" w:cs="Trebuchet MS"/>
          <w:color w:val="000000" w:themeColor="text1"/>
          <w:sz w:val="18"/>
          <w:szCs w:val="18"/>
        </w:rPr>
      </w:pPr>
      <w:r w:rsidRPr="00456702">
        <w:rPr>
          <w:rFonts w:ascii="Trebuchet MS" w:hAnsi="Trebuchet MS" w:cs="Trebuchet MS"/>
          <w:color w:val="000000" w:themeColor="text1"/>
          <w:sz w:val="18"/>
          <w:szCs w:val="18"/>
        </w:rPr>
        <w:t xml:space="preserve">Students with missing assignments </w:t>
      </w:r>
      <w:r w:rsidRPr="00456702">
        <w:rPr>
          <w:rFonts w:ascii="Trebuchet MS" w:hAnsi="Trebuchet MS" w:cs="Trebuchet MS"/>
          <w:b/>
          <w:i/>
          <w:color w:val="000000" w:themeColor="text1"/>
          <w:sz w:val="18"/>
          <w:szCs w:val="18"/>
          <w:u w:val="single"/>
        </w:rPr>
        <w:t>are not</w:t>
      </w:r>
      <w:r w:rsidRPr="00456702">
        <w:rPr>
          <w:rFonts w:ascii="Trebuchet MS" w:hAnsi="Trebuchet MS" w:cs="Trebuchet MS"/>
          <w:color w:val="000000" w:themeColor="text1"/>
          <w:sz w:val="18"/>
          <w:szCs w:val="18"/>
        </w:rPr>
        <w:t xml:space="preserve"> eligible for extra credit.  Students may raise their overall grade a maximum of 10% with extra credit.  There are two options for extra credit</w:t>
      </w:r>
      <w:r>
        <w:rPr>
          <w:rFonts w:ascii="Trebuchet MS" w:hAnsi="Trebuchet MS" w:cs="Trebuchet MS"/>
          <w:color w:val="000000" w:themeColor="text1"/>
          <w:sz w:val="18"/>
          <w:szCs w:val="18"/>
        </w:rPr>
        <w:t xml:space="preserve"> that are detailed on the class website (extra credit section)</w:t>
      </w:r>
      <w:r w:rsidRPr="00456702">
        <w:rPr>
          <w:rFonts w:ascii="Trebuchet MS" w:hAnsi="Trebuchet MS" w:cs="Trebuchet MS"/>
          <w:color w:val="000000" w:themeColor="text1"/>
          <w:sz w:val="18"/>
          <w:szCs w:val="18"/>
        </w:rPr>
        <w:t>.</w:t>
      </w:r>
    </w:p>
    <w:p w14:paraId="60FE1B44" w14:textId="77777777" w:rsidR="00601C46" w:rsidRDefault="00601C46" w:rsidP="00601C46">
      <w:pPr>
        <w:pStyle w:val="ListParagraph"/>
        <w:numPr>
          <w:ilvl w:val="0"/>
          <w:numId w:val="14"/>
        </w:numPr>
        <w:rPr>
          <w:rFonts w:ascii="Trebuchet MS" w:hAnsi="Trebuchet MS" w:cs="Trebuchet MS"/>
          <w:color w:val="000000" w:themeColor="text1"/>
          <w:sz w:val="18"/>
          <w:szCs w:val="18"/>
        </w:rPr>
      </w:pPr>
      <w:r w:rsidRPr="00456702">
        <w:rPr>
          <w:rFonts w:ascii="Trebuchet MS" w:hAnsi="Trebuchet MS" w:cs="Trebuchet MS"/>
          <w:color w:val="000000" w:themeColor="text1"/>
          <w:sz w:val="18"/>
          <w:szCs w:val="18"/>
        </w:rPr>
        <w:t xml:space="preserve">Students may complete and turn in missing work (assignment grade still factored into overall grade as a zero), to </w:t>
      </w:r>
      <w:proofErr w:type="gramStart"/>
      <w:r w:rsidRPr="00456702">
        <w:rPr>
          <w:rFonts w:ascii="Trebuchet MS" w:hAnsi="Trebuchet MS" w:cs="Trebuchet MS"/>
          <w:color w:val="000000" w:themeColor="text1"/>
          <w:sz w:val="18"/>
          <w:szCs w:val="18"/>
        </w:rPr>
        <w:t>open up</w:t>
      </w:r>
      <w:proofErr w:type="gramEnd"/>
      <w:r w:rsidRPr="00456702">
        <w:rPr>
          <w:rFonts w:ascii="Trebuchet MS" w:hAnsi="Trebuchet MS" w:cs="Trebuchet MS"/>
          <w:color w:val="000000" w:themeColor="text1"/>
          <w:sz w:val="18"/>
          <w:szCs w:val="18"/>
        </w:rPr>
        <w:t xml:space="preserve"> the option of extra credit. </w:t>
      </w:r>
    </w:p>
    <w:p w14:paraId="0F68F5A5" w14:textId="77777777" w:rsidR="0040502F" w:rsidRDefault="00601C46" w:rsidP="00601C46">
      <w:pPr>
        <w:rPr>
          <w:rFonts w:ascii="Trebuchet MS" w:hAnsi="Trebuchet MS" w:cs="Trebuchet MS"/>
          <w:color w:val="000000" w:themeColor="text1"/>
          <w:sz w:val="18"/>
          <w:szCs w:val="18"/>
        </w:rPr>
      </w:pPr>
      <w:r w:rsidRPr="00BF3749">
        <w:rPr>
          <w:rFonts w:ascii="Trebuchet MS" w:hAnsi="Trebuchet MS" w:cs="Trebuchet MS"/>
          <w:color w:val="000000" w:themeColor="text1"/>
          <w:sz w:val="18"/>
          <w:szCs w:val="18"/>
        </w:rPr>
        <w:t xml:space="preserve">Extra credit is only entered </w:t>
      </w:r>
      <w:r w:rsidRPr="001B6225">
        <w:rPr>
          <w:rFonts w:ascii="Trebuchet MS" w:hAnsi="Trebuchet MS" w:cs="Trebuchet MS"/>
          <w:b/>
          <w:i/>
          <w:color w:val="000000" w:themeColor="text1"/>
          <w:sz w:val="18"/>
          <w:szCs w:val="18"/>
          <w:u w:val="single"/>
        </w:rPr>
        <w:t>twice</w:t>
      </w:r>
      <w:r w:rsidRPr="00BF3749">
        <w:rPr>
          <w:rFonts w:ascii="Trebuchet MS" w:hAnsi="Trebuchet MS" w:cs="Trebuchet MS"/>
          <w:color w:val="000000" w:themeColor="text1"/>
          <w:sz w:val="18"/>
          <w:szCs w:val="18"/>
        </w:rPr>
        <w:t xml:space="preserve"> a marking period.  All </w:t>
      </w:r>
      <w:r w:rsidR="004D2E32">
        <w:rPr>
          <w:rFonts w:ascii="Trebuchet MS" w:hAnsi="Trebuchet MS" w:cs="Trebuchet MS"/>
          <w:color w:val="000000" w:themeColor="text1"/>
          <w:sz w:val="18"/>
          <w:szCs w:val="18"/>
        </w:rPr>
        <w:t xml:space="preserve">extra credit will be entered only at progress report and report card times. </w:t>
      </w:r>
    </w:p>
    <w:p w14:paraId="48A46AAC" w14:textId="77777777" w:rsidR="004D2E32" w:rsidRDefault="004D2E32" w:rsidP="00601C46">
      <w:pPr>
        <w:rPr>
          <w:rFonts w:ascii="Trebuchet MS" w:hAnsi="Trebuchet MS" w:cs="Trebuchet MS"/>
          <w:color w:val="000000" w:themeColor="text1"/>
          <w:sz w:val="18"/>
          <w:szCs w:val="18"/>
        </w:rPr>
      </w:pPr>
    </w:p>
    <w:p w14:paraId="669D1702" w14:textId="77777777" w:rsidR="004D2E32" w:rsidRDefault="004D2E32" w:rsidP="00601C46">
      <w:pPr>
        <w:rPr>
          <w:rFonts w:ascii="Trebuchet MS" w:hAnsi="Trebuchet MS" w:cs="Trebuchet MS"/>
          <w:color w:val="000000" w:themeColor="text1"/>
          <w:sz w:val="20"/>
          <w:szCs w:val="20"/>
        </w:rPr>
      </w:pPr>
    </w:p>
    <w:p w14:paraId="33888F5A" w14:textId="77777777" w:rsidR="00C6362B" w:rsidRDefault="00C6362B" w:rsidP="009052EE">
      <w:pPr>
        <w:rPr>
          <w:rFonts w:ascii="Trebuchet MS" w:hAnsi="Trebuchet MS" w:cs="Trebuchet MS"/>
          <w:b/>
          <w:color w:val="000000" w:themeColor="text1"/>
          <w:sz w:val="20"/>
          <w:szCs w:val="20"/>
        </w:rPr>
      </w:pPr>
    </w:p>
    <w:p w14:paraId="18F0518E" w14:textId="77777777" w:rsidR="00601C46" w:rsidRDefault="00601C46" w:rsidP="009052EE">
      <w:pPr>
        <w:rPr>
          <w:rFonts w:ascii="Trebuchet MS" w:hAnsi="Trebuchet MS" w:cs="Trebuchet MS"/>
          <w:b/>
          <w:color w:val="000000" w:themeColor="text1"/>
          <w:sz w:val="20"/>
          <w:szCs w:val="20"/>
        </w:rPr>
      </w:pPr>
    </w:p>
    <w:p w14:paraId="5675709A" w14:textId="77777777" w:rsidR="00601C46" w:rsidRDefault="00601C46" w:rsidP="009052EE">
      <w:pPr>
        <w:rPr>
          <w:rFonts w:ascii="Trebuchet MS" w:hAnsi="Trebuchet MS" w:cs="Trebuchet MS"/>
          <w:b/>
          <w:color w:val="000000" w:themeColor="text1"/>
          <w:sz w:val="20"/>
          <w:szCs w:val="20"/>
        </w:rPr>
      </w:pPr>
    </w:p>
    <w:p w14:paraId="726DB0BD" w14:textId="77777777" w:rsidR="00C6362B" w:rsidRDefault="00C6362B" w:rsidP="009052EE">
      <w:pPr>
        <w:rPr>
          <w:rFonts w:ascii="Trebuchet MS" w:hAnsi="Trebuchet MS" w:cs="Trebuchet MS"/>
          <w:b/>
          <w:color w:val="000000" w:themeColor="text1"/>
          <w:sz w:val="20"/>
          <w:szCs w:val="20"/>
        </w:rPr>
      </w:pPr>
    </w:p>
    <w:p w14:paraId="752238F8" w14:textId="77777777" w:rsidR="00C6362B" w:rsidRDefault="00C6362B" w:rsidP="009052EE">
      <w:pPr>
        <w:rPr>
          <w:rFonts w:ascii="Trebuchet MS" w:hAnsi="Trebuchet MS" w:cs="Trebuchet MS"/>
          <w:b/>
          <w:color w:val="000000" w:themeColor="text1"/>
          <w:sz w:val="20"/>
          <w:szCs w:val="20"/>
        </w:rPr>
      </w:pPr>
    </w:p>
    <w:p w14:paraId="3CF07B1A" w14:textId="77777777" w:rsidR="00992416" w:rsidRPr="00456702" w:rsidRDefault="009052EE" w:rsidP="009052EE">
      <w:pPr>
        <w:rPr>
          <w:rFonts w:ascii="Trebuchet MS" w:hAnsi="Trebuchet MS" w:cs="Trebuchet MS"/>
          <w:b/>
          <w:color w:val="000000" w:themeColor="text1"/>
          <w:sz w:val="20"/>
          <w:szCs w:val="20"/>
        </w:rPr>
      </w:pPr>
      <w:r w:rsidRPr="00456702">
        <w:rPr>
          <w:rFonts w:ascii="Trebuchet MS" w:hAnsi="Trebuchet MS" w:cs="Trebuchet MS"/>
          <w:b/>
          <w:color w:val="000000" w:themeColor="text1"/>
          <w:sz w:val="20"/>
          <w:szCs w:val="20"/>
        </w:rPr>
        <w:t>Homework Credit Guidelines</w:t>
      </w:r>
      <w:r w:rsidR="00C6362B">
        <w:rPr>
          <w:rFonts w:ascii="Trebuchet MS" w:hAnsi="Trebuchet MS" w:cs="Trebuchet MS"/>
          <w:b/>
          <w:color w:val="000000" w:themeColor="text1"/>
          <w:sz w:val="20"/>
          <w:szCs w:val="20"/>
        </w:rPr>
        <w:t xml:space="preserve"> </w:t>
      </w:r>
    </w:p>
    <w:p w14:paraId="70AF7BC5" w14:textId="77777777" w:rsidR="009052EE" w:rsidRPr="00456702" w:rsidRDefault="009052EE" w:rsidP="001A7798">
      <w:pPr>
        <w:rPr>
          <w:rFonts w:ascii="Trebuchet MS" w:hAnsi="Trebuchet MS" w:cs="Arial"/>
          <w:color w:val="000000" w:themeColor="text1"/>
          <w:sz w:val="16"/>
          <w:szCs w:val="16"/>
          <w:shd w:val="clear" w:color="auto" w:fill="FFFFFF"/>
        </w:rPr>
      </w:pPr>
    </w:p>
    <w:p w14:paraId="172C20EA" w14:textId="2834C72F" w:rsidR="00966C36" w:rsidRPr="00601C46" w:rsidRDefault="009052EE" w:rsidP="001A7798">
      <w:pPr>
        <w:rPr>
          <w:rFonts w:ascii="Trebuchet MS" w:hAnsi="Trebuchet MS" w:cs="Arial"/>
          <w:color w:val="000000" w:themeColor="text1"/>
          <w:sz w:val="17"/>
          <w:szCs w:val="17"/>
          <w:shd w:val="clear" w:color="auto" w:fill="FFFFFF"/>
        </w:rPr>
      </w:pPr>
      <w:r w:rsidRPr="00601C46">
        <w:rPr>
          <w:rFonts w:ascii="Trebuchet MS" w:hAnsi="Trebuchet MS" w:cs="Arial"/>
          <w:color w:val="000000" w:themeColor="text1"/>
          <w:sz w:val="17"/>
          <w:szCs w:val="17"/>
          <w:shd w:val="clear" w:color="auto" w:fill="FFFFFF"/>
        </w:rPr>
        <w:t>·        </w:t>
      </w:r>
      <w:r w:rsidRPr="00601C46">
        <w:rPr>
          <w:rStyle w:val="apple-converted-space"/>
          <w:rFonts w:ascii="Trebuchet MS" w:hAnsi="Trebuchet MS" w:cs="Arial"/>
          <w:color w:val="000000" w:themeColor="text1"/>
          <w:sz w:val="17"/>
          <w:szCs w:val="17"/>
          <w:shd w:val="clear" w:color="auto" w:fill="FFFFFF"/>
        </w:rPr>
        <w:t> </w:t>
      </w:r>
      <w:r w:rsidRPr="00601C46">
        <w:rPr>
          <w:rFonts w:ascii="Trebuchet MS" w:hAnsi="Trebuchet MS" w:cs="Arial"/>
          <w:color w:val="000000" w:themeColor="text1"/>
          <w:sz w:val="17"/>
          <w:szCs w:val="17"/>
          <w:shd w:val="clear" w:color="auto" w:fill="FFFFFF"/>
        </w:rPr>
        <w:t>Unless otherwise noted, homework assigned during one class period should be considered due at the beginning of the next Biology class period.</w:t>
      </w:r>
      <w:r w:rsidRPr="00601C46">
        <w:rPr>
          <w:rFonts w:ascii="Trebuchet MS" w:hAnsi="Trebuchet MS" w:cs="Arial"/>
          <w:color w:val="000000" w:themeColor="text1"/>
          <w:sz w:val="17"/>
          <w:szCs w:val="17"/>
        </w:rPr>
        <w:br/>
      </w:r>
      <w:r w:rsidRPr="00601C46">
        <w:rPr>
          <w:rFonts w:ascii="Trebuchet MS" w:hAnsi="Trebuchet MS" w:cs="Arial"/>
          <w:color w:val="000000" w:themeColor="text1"/>
          <w:sz w:val="17"/>
          <w:szCs w:val="17"/>
          <w:shd w:val="clear" w:color="auto" w:fill="FFFFFF"/>
        </w:rPr>
        <w:t>·        </w:t>
      </w:r>
      <w:r w:rsidRPr="00601C46">
        <w:rPr>
          <w:rStyle w:val="apple-converted-space"/>
          <w:rFonts w:ascii="Trebuchet MS" w:hAnsi="Trebuchet MS" w:cs="Arial"/>
          <w:color w:val="000000" w:themeColor="text1"/>
          <w:sz w:val="17"/>
          <w:szCs w:val="17"/>
          <w:shd w:val="clear" w:color="auto" w:fill="FFFFFF"/>
        </w:rPr>
        <w:t> </w:t>
      </w:r>
      <w:r w:rsidRPr="00601C46">
        <w:rPr>
          <w:rFonts w:ascii="Trebuchet MS" w:hAnsi="Trebuchet MS" w:cs="Arial"/>
          <w:color w:val="000000" w:themeColor="text1"/>
          <w:sz w:val="17"/>
          <w:szCs w:val="17"/>
          <w:shd w:val="clear" w:color="auto" w:fill="FFFFFF"/>
        </w:rPr>
        <w:t>Credit for daily assignments will be based on completeness.  Completeness refers to both quantity and quality of the attempt.  Work lacking thoughtful</w:t>
      </w:r>
      <w:r w:rsidR="001B6225" w:rsidRPr="00601C46">
        <w:rPr>
          <w:rFonts w:ascii="Trebuchet MS" w:hAnsi="Trebuchet MS" w:cs="Arial"/>
          <w:color w:val="000000" w:themeColor="text1"/>
          <w:sz w:val="17"/>
          <w:szCs w:val="17"/>
          <w:shd w:val="clear" w:color="auto" w:fill="FFFFFF"/>
        </w:rPr>
        <w:t xml:space="preserve"> </w:t>
      </w:r>
      <w:r w:rsidRPr="00601C46">
        <w:rPr>
          <w:rFonts w:ascii="Trebuchet MS" w:hAnsi="Trebuchet MS" w:cs="Arial"/>
          <w:color w:val="000000" w:themeColor="text1"/>
          <w:sz w:val="17"/>
          <w:szCs w:val="17"/>
          <w:shd w:val="clear" w:color="auto" w:fill="FFFFFF"/>
        </w:rPr>
        <w:t xml:space="preserve">answers or failing to address all parameters of the directions may be considered incomplete.  Partial credit may be earned for some assignments if a </w:t>
      </w:r>
      <w:proofErr w:type="gramStart"/>
      <w:r w:rsidRPr="00601C46">
        <w:rPr>
          <w:rFonts w:ascii="Trebuchet MS" w:hAnsi="Trebuchet MS" w:cs="Arial"/>
          <w:color w:val="000000" w:themeColor="text1"/>
          <w:sz w:val="17"/>
          <w:szCs w:val="17"/>
          <w:shd w:val="clear" w:color="auto" w:fill="FFFFFF"/>
        </w:rPr>
        <w:t>sufficient</w:t>
      </w:r>
      <w:proofErr w:type="gramEnd"/>
      <w:r w:rsidRPr="00601C46">
        <w:rPr>
          <w:rFonts w:ascii="Trebuchet MS" w:hAnsi="Trebuchet MS" w:cs="Arial"/>
          <w:color w:val="000000" w:themeColor="text1"/>
          <w:sz w:val="17"/>
          <w:szCs w:val="17"/>
          <w:shd w:val="clear" w:color="auto" w:fill="FFFFFF"/>
        </w:rPr>
        <w:t xml:space="preserve"> or thoughtful attempt is evidenced.  If 50% or less of an assignment is attempted, no credit will be earned. </w:t>
      </w:r>
      <w:r w:rsidRPr="00601C46">
        <w:rPr>
          <w:rStyle w:val="apple-converted-space"/>
          <w:rFonts w:ascii="Trebuchet MS" w:hAnsi="Trebuchet MS" w:cs="Arial"/>
          <w:color w:val="000000" w:themeColor="text1"/>
          <w:sz w:val="17"/>
          <w:szCs w:val="17"/>
          <w:shd w:val="clear" w:color="auto" w:fill="FFFFFF"/>
        </w:rPr>
        <w:t> </w:t>
      </w:r>
      <w:r w:rsidRPr="00601C46">
        <w:rPr>
          <w:rFonts w:ascii="Trebuchet MS" w:hAnsi="Trebuchet MS" w:cs="Arial"/>
          <w:color w:val="000000" w:themeColor="text1"/>
          <w:sz w:val="17"/>
          <w:szCs w:val="17"/>
        </w:rPr>
        <w:br/>
      </w:r>
      <w:r w:rsidRPr="00601C46">
        <w:rPr>
          <w:rFonts w:ascii="Trebuchet MS" w:hAnsi="Trebuchet MS" w:cs="Arial"/>
          <w:color w:val="000000" w:themeColor="text1"/>
          <w:sz w:val="17"/>
          <w:szCs w:val="17"/>
          <w:shd w:val="clear" w:color="auto" w:fill="FFFFFF"/>
        </w:rPr>
        <w:t>·        </w:t>
      </w:r>
      <w:r w:rsidRPr="00601C46">
        <w:rPr>
          <w:rStyle w:val="apple-converted-space"/>
          <w:rFonts w:ascii="Trebuchet MS" w:hAnsi="Trebuchet MS" w:cs="Arial"/>
          <w:color w:val="000000" w:themeColor="text1"/>
          <w:sz w:val="17"/>
          <w:szCs w:val="17"/>
          <w:shd w:val="clear" w:color="auto" w:fill="FFFFFF"/>
        </w:rPr>
        <w:t> </w:t>
      </w:r>
      <w:r w:rsidRPr="00601C46">
        <w:rPr>
          <w:rFonts w:ascii="Trebuchet MS" w:hAnsi="Trebuchet MS" w:cs="Arial"/>
          <w:color w:val="000000" w:themeColor="text1"/>
          <w:sz w:val="17"/>
          <w:szCs w:val="17"/>
          <w:shd w:val="clear" w:color="auto" w:fill="FFFFFF"/>
        </w:rPr>
        <w:t xml:space="preserve">While the initial (stamped) attempt at an assignment is not generally scored for accuracy, it is in each student’s best interest to fix or correct the homework as it is reviewed in class.  Completed homework assignments will be a valuable resource for use on weekly homework quizzes and will allow students to earn credit towards 10% of the Biology 1 quarter grade under the “Homework Completion” category.  </w:t>
      </w:r>
      <w:r w:rsidRPr="00601C46">
        <w:rPr>
          <w:rFonts w:ascii="Trebuchet MS" w:hAnsi="Trebuchet MS" w:cs="Arial"/>
          <w:color w:val="000000" w:themeColor="text1"/>
          <w:sz w:val="17"/>
          <w:szCs w:val="17"/>
        </w:rPr>
        <w:br/>
      </w:r>
      <w:r w:rsidRPr="00601C46">
        <w:rPr>
          <w:rFonts w:ascii="Trebuchet MS" w:hAnsi="Trebuchet MS" w:cs="Arial"/>
          <w:color w:val="000000" w:themeColor="text1"/>
          <w:sz w:val="17"/>
          <w:szCs w:val="17"/>
          <w:shd w:val="clear" w:color="auto" w:fill="FFFFFF"/>
        </w:rPr>
        <w:t>·        </w:t>
      </w:r>
      <w:r w:rsidRPr="00601C46">
        <w:rPr>
          <w:rStyle w:val="apple-converted-space"/>
          <w:rFonts w:ascii="Trebuchet MS" w:hAnsi="Trebuchet MS" w:cs="Arial"/>
          <w:color w:val="000000" w:themeColor="text1"/>
          <w:sz w:val="17"/>
          <w:szCs w:val="17"/>
          <w:shd w:val="clear" w:color="auto" w:fill="FFFFFF"/>
        </w:rPr>
        <w:t> </w:t>
      </w:r>
      <w:r w:rsidRPr="00601C46">
        <w:rPr>
          <w:rFonts w:ascii="Trebuchet MS" w:hAnsi="Trebuchet MS" w:cs="Arial"/>
          <w:color w:val="000000" w:themeColor="text1"/>
          <w:sz w:val="17"/>
          <w:szCs w:val="17"/>
          <w:shd w:val="clear" w:color="auto" w:fill="FFFFFF"/>
        </w:rPr>
        <w:t xml:space="preserve">Weekly homework quizzes will consist of two questions.  The first will directly reflect an answer or item found within an indicated homework assignment discussed that week.  The second question will ask students to respond after considering a homework item and some “new” piece of information such as a graph or an opposing point of view.  Each </w:t>
      </w:r>
      <w:r w:rsidR="00CB2008" w:rsidRPr="00601C46">
        <w:rPr>
          <w:rFonts w:ascii="Trebuchet MS" w:hAnsi="Trebuchet MS" w:cs="Arial"/>
          <w:color w:val="000000" w:themeColor="text1"/>
          <w:sz w:val="17"/>
          <w:szCs w:val="17"/>
          <w:shd w:val="clear" w:color="auto" w:fill="FFFFFF"/>
        </w:rPr>
        <w:t>of the questions will be worth half the points</w:t>
      </w:r>
      <w:r w:rsidRPr="00601C46">
        <w:rPr>
          <w:rFonts w:ascii="Trebuchet MS" w:hAnsi="Trebuchet MS" w:cs="Arial"/>
          <w:color w:val="000000" w:themeColor="text1"/>
          <w:sz w:val="17"/>
          <w:szCs w:val="17"/>
          <w:shd w:val="clear" w:color="auto" w:fill="FFFFFF"/>
        </w:rPr>
        <w:t xml:space="preserve"> for a total of </w:t>
      </w:r>
      <w:r w:rsidR="00CB2008" w:rsidRPr="00601C46">
        <w:rPr>
          <w:rFonts w:ascii="Trebuchet MS" w:hAnsi="Trebuchet MS" w:cs="Arial"/>
          <w:color w:val="000000" w:themeColor="text1"/>
          <w:sz w:val="17"/>
          <w:szCs w:val="17"/>
          <w:shd w:val="clear" w:color="auto" w:fill="FFFFFF"/>
        </w:rPr>
        <w:t>4-16</w:t>
      </w:r>
      <w:r w:rsidRPr="00601C46">
        <w:rPr>
          <w:rFonts w:ascii="Trebuchet MS" w:hAnsi="Trebuchet MS" w:cs="Arial"/>
          <w:color w:val="000000" w:themeColor="text1"/>
          <w:sz w:val="17"/>
          <w:szCs w:val="17"/>
          <w:shd w:val="clear" w:color="auto" w:fill="FFFFFF"/>
        </w:rPr>
        <w:t xml:space="preserve"> points.  Students will complete homework quizzes during an allotted </w:t>
      </w:r>
      <w:proofErr w:type="gramStart"/>
      <w:r w:rsidRPr="00601C46">
        <w:rPr>
          <w:rFonts w:ascii="Trebuchet MS" w:hAnsi="Trebuchet MS" w:cs="Arial"/>
          <w:color w:val="000000" w:themeColor="text1"/>
          <w:sz w:val="17"/>
          <w:szCs w:val="17"/>
          <w:shd w:val="clear" w:color="auto" w:fill="FFFFFF"/>
        </w:rPr>
        <w:t>10</w:t>
      </w:r>
      <w:r w:rsidR="00601C46" w:rsidRPr="00601C46">
        <w:rPr>
          <w:rFonts w:ascii="Trebuchet MS" w:hAnsi="Trebuchet MS" w:cs="Arial"/>
          <w:color w:val="000000" w:themeColor="text1"/>
          <w:sz w:val="17"/>
          <w:szCs w:val="17"/>
          <w:shd w:val="clear" w:color="auto" w:fill="FFFFFF"/>
        </w:rPr>
        <w:t xml:space="preserve"> minute</w:t>
      </w:r>
      <w:proofErr w:type="gramEnd"/>
      <w:r w:rsidR="00601C46" w:rsidRPr="00601C46">
        <w:rPr>
          <w:rFonts w:ascii="Trebuchet MS" w:hAnsi="Trebuchet MS" w:cs="Arial"/>
          <w:color w:val="000000" w:themeColor="text1"/>
          <w:sz w:val="17"/>
          <w:szCs w:val="17"/>
          <w:shd w:val="clear" w:color="auto" w:fill="FFFFFF"/>
        </w:rPr>
        <w:t xml:space="preserve"> period in class using only their own, personal homework assignment. </w:t>
      </w:r>
      <w:r w:rsidR="00601C46" w:rsidRPr="00601C46">
        <w:rPr>
          <w:rStyle w:val="apple-converted-space"/>
          <w:rFonts w:ascii="Trebuchet MS" w:hAnsi="Trebuchet MS" w:cs="Arial"/>
          <w:color w:val="000000" w:themeColor="text1"/>
          <w:sz w:val="17"/>
          <w:szCs w:val="17"/>
          <w:shd w:val="clear" w:color="auto" w:fill="FFFFFF"/>
        </w:rPr>
        <w:t> </w:t>
      </w:r>
      <w:r w:rsidRPr="00601C46">
        <w:rPr>
          <w:rFonts w:ascii="Trebuchet MS" w:hAnsi="Trebuchet MS" w:cs="Arial"/>
          <w:color w:val="000000" w:themeColor="text1"/>
          <w:sz w:val="17"/>
          <w:szCs w:val="17"/>
        </w:rPr>
        <w:br/>
      </w:r>
      <w:r w:rsidRPr="00601C46">
        <w:rPr>
          <w:rFonts w:ascii="Trebuchet MS" w:hAnsi="Trebuchet MS" w:cs="Arial"/>
          <w:color w:val="000000" w:themeColor="text1"/>
          <w:sz w:val="17"/>
          <w:szCs w:val="17"/>
          <w:shd w:val="clear" w:color="auto" w:fill="FFFFFF"/>
        </w:rPr>
        <w:t>·        </w:t>
      </w:r>
      <w:r w:rsidRPr="00601C46">
        <w:rPr>
          <w:rStyle w:val="apple-converted-space"/>
          <w:rFonts w:ascii="Trebuchet MS" w:hAnsi="Trebuchet MS" w:cs="Arial"/>
          <w:color w:val="000000" w:themeColor="text1"/>
          <w:sz w:val="17"/>
          <w:szCs w:val="17"/>
          <w:shd w:val="clear" w:color="auto" w:fill="FFFFFF"/>
        </w:rPr>
        <w:t> </w:t>
      </w:r>
      <w:r w:rsidRPr="00601C46">
        <w:rPr>
          <w:rFonts w:ascii="Trebuchet MS" w:hAnsi="Trebuchet MS" w:cs="Arial"/>
          <w:color w:val="000000" w:themeColor="text1"/>
          <w:sz w:val="17"/>
          <w:szCs w:val="17"/>
          <w:shd w:val="clear" w:color="auto" w:fill="FFFFFF"/>
        </w:rPr>
        <w:t>Students that are absent on the day homework is assigned or stamped are responsible for finding out about the work, completing it (within the timeframe of UCS absence policies) and seeking out the teacher before/after class to secure credit for the missed assignment on their stamp sheet.  If an absence occurs early in the week, it is acceptable to present the absent (not late) work for credit while a later assignment is being stamped.  Every effort needs to be made to complete missed work by Friday to afford all necessary resources for the weekly homework quiz. </w:t>
      </w:r>
      <w:r w:rsidRPr="00601C46">
        <w:rPr>
          <w:rStyle w:val="apple-converted-space"/>
          <w:rFonts w:ascii="Trebuchet MS" w:hAnsi="Trebuchet MS" w:cs="Arial"/>
          <w:color w:val="000000" w:themeColor="text1"/>
          <w:sz w:val="17"/>
          <w:szCs w:val="17"/>
          <w:shd w:val="clear" w:color="auto" w:fill="FFFFFF"/>
        </w:rPr>
        <w:t> </w:t>
      </w:r>
      <w:r w:rsidRPr="00601C46">
        <w:rPr>
          <w:rFonts w:ascii="Trebuchet MS" w:hAnsi="Trebuchet MS" w:cs="Arial"/>
          <w:color w:val="000000" w:themeColor="text1"/>
          <w:sz w:val="17"/>
          <w:szCs w:val="17"/>
        </w:rPr>
        <w:br/>
      </w:r>
      <w:r w:rsidRPr="00601C46">
        <w:rPr>
          <w:rFonts w:ascii="Trebuchet MS" w:hAnsi="Trebuchet MS" w:cs="Arial"/>
          <w:color w:val="000000" w:themeColor="text1"/>
          <w:sz w:val="17"/>
          <w:szCs w:val="17"/>
          <w:shd w:val="clear" w:color="auto" w:fill="FFFFFF"/>
        </w:rPr>
        <w:t>·        </w:t>
      </w:r>
      <w:r w:rsidRPr="00601C46">
        <w:rPr>
          <w:rStyle w:val="apple-converted-space"/>
          <w:rFonts w:ascii="Trebuchet MS" w:hAnsi="Trebuchet MS" w:cs="Arial"/>
          <w:color w:val="000000" w:themeColor="text1"/>
          <w:sz w:val="17"/>
          <w:szCs w:val="17"/>
          <w:shd w:val="clear" w:color="auto" w:fill="FFFFFF"/>
        </w:rPr>
        <w:t> </w:t>
      </w:r>
      <w:r w:rsidRPr="00601C46">
        <w:rPr>
          <w:rFonts w:ascii="Trebuchet MS" w:hAnsi="Trebuchet MS" w:cs="Arial"/>
          <w:color w:val="000000" w:themeColor="text1"/>
          <w:sz w:val="17"/>
          <w:szCs w:val="17"/>
          <w:shd w:val="clear" w:color="auto" w:fill="FFFFFF"/>
        </w:rPr>
        <w:t xml:space="preserve">Students that misplace, lose or destroy their weekly homework sheet will forfeit the points earned from stamps.  Students without sheets will still </w:t>
      </w:r>
      <w:proofErr w:type="gramStart"/>
      <w:r w:rsidRPr="00601C46">
        <w:rPr>
          <w:rFonts w:ascii="Trebuchet MS" w:hAnsi="Trebuchet MS" w:cs="Arial"/>
          <w:color w:val="000000" w:themeColor="text1"/>
          <w:sz w:val="17"/>
          <w:szCs w:val="17"/>
          <w:shd w:val="clear" w:color="auto" w:fill="FFFFFF"/>
        </w:rPr>
        <w:t>have the opportunity to</w:t>
      </w:r>
      <w:proofErr w:type="gramEnd"/>
      <w:r w:rsidRPr="00601C46">
        <w:rPr>
          <w:rFonts w:ascii="Trebuchet MS" w:hAnsi="Trebuchet MS" w:cs="Arial"/>
          <w:color w:val="000000" w:themeColor="text1"/>
          <w:sz w:val="17"/>
          <w:szCs w:val="17"/>
          <w:shd w:val="clear" w:color="auto" w:fill="FFFFFF"/>
        </w:rPr>
        <w:t xml:space="preserve"> earn weekly points from Friday’s homework quiz. </w:t>
      </w:r>
      <w:r w:rsidR="00966C36" w:rsidRPr="00601C46">
        <w:rPr>
          <w:rFonts w:ascii="Trebuchet MS" w:hAnsi="Trebuchet MS" w:cs="Trebuchet MS"/>
          <w:color w:val="000000" w:themeColor="text1"/>
          <w:sz w:val="17"/>
          <w:szCs w:val="17"/>
        </w:rPr>
        <w:tab/>
      </w:r>
      <w:r w:rsidR="00966C36" w:rsidRPr="00601C46">
        <w:rPr>
          <w:rFonts w:ascii="Trebuchet MS" w:hAnsi="Trebuchet MS" w:cs="Trebuchet MS"/>
          <w:color w:val="000000" w:themeColor="text1"/>
          <w:sz w:val="17"/>
          <w:szCs w:val="17"/>
        </w:rPr>
        <w:tab/>
      </w:r>
    </w:p>
    <w:p w14:paraId="12F77DAA" w14:textId="77777777" w:rsidR="00DB5187" w:rsidRDefault="00DB5187" w:rsidP="001A7798">
      <w:pPr>
        <w:rPr>
          <w:rFonts w:ascii="Trebuchet MS" w:hAnsi="Trebuchet MS" w:cs="Trebuchet MS"/>
          <w:color w:val="000000" w:themeColor="text1"/>
          <w:sz w:val="18"/>
          <w:szCs w:val="18"/>
        </w:rPr>
      </w:pPr>
    </w:p>
    <w:p w14:paraId="3B9C8F44" w14:textId="77777777" w:rsidR="006E7787" w:rsidRDefault="006E7787" w:rsidP="006E7787">
      <w:pPr>
        <w:rPr>
          <w:rFonts w:ascii="Trebuchet MS" w:hAnsi="Trebuchet MS" w:cs="Trebuchet MS"/>
          <w:b/>
          <w:bCs/>
          <w:color w:val="000000" w:themeColor="text1"/>
          <w:sz w:val="18"/>
          <w:szCs w:val="18"/>
        </w:rPr>
      </w:pPr>
    </w:p>
    <w:p w14:paraId="0030F980" w14:textId="77777777" w:rsidR="006E7787" w:rsidRDefault="006E7787" w:rsidP="006E7787">
      <w:pPr>
        <w:rPr>
          <w:rFonts w:ascii="Trebuchet MS" w:hAnsi="Trebuchet MS" w:cs="Trebuchet MS"/>
          <w:b/>
          <w:bCs/>
          <w:color w:val="000000" w:themeColor="text1"/>
          <w:sz w:val="20"/>
          <w:szCs w:val="20"/>
        </w:rPr>
      </w:pPr>
    </w:p>
    <w:p w14:paraId="71E05626" w14:textId="77777777" w:rsidR="006E7787" w:rsidRDefault="006E7787" w:rsidP="006E7787">
      <w:pPr>
        <w:rPr>
          <w:rFonts w:ascii="Trebuchet MS" w:hAnsi="Trebuchet MS" w:cs="Trebuchet MS"/>
          <w:b/>
          <w:bCs/>
          <w:color w:val="000000" w:themeColor="text1"/>
          <w:sz w:val="20"/>
          <w:szCs w:val="20"/>
        </w:rPr>
      </w:pPr>
    </w:p>
    <w:p w14:paraId="4655E7EB" w14:textId="77777777" w:rsidR="00117043" w:rsidRDefault="00117043" w:rsidP="006E7787">
      <w:pPr>
        <w:rPr>
          <w:rFonts w:ascii="Trebuchet MS" w:hAnsi="Trebuchet MS" w:cs="Trebuchet MS"/>
          <w:b/>
          <w:bCs/>
          <w:color w:val="000000" w:themeColor="text1"/>
          <w:sz w:val="20"/>
          <w:szCs w:val="20"/>
        </w:rPr>
        <w:sectPr w:rsidR="00117043" w:rsidSect="00601C46">
          <w:type w:val="continuous"/>
          <w:pgSz w:w="15840" w:h="12240" w:orient="landscape"/>
          <w:pgMar w:top="720" w:right="720" w:bottom="720" w:left="720" w:header="720" w:footer="720" w:gutter="0"/>
          <w:cols w:num="3" w:space="720"/>
          <w:docGrid w:linePitch="360"/>
        </w:sectPr>
      </w:pPr>
    </w:p>
    <w:p w14:paraId="4FAE1758" w14:textId="451731F7" w:rsidR="003B0C1B" w:rsidRPr="00EC32F6" w:rsidRDefault="003B0C1B" w:rsidP="003B0C1B">
      <w:pPr>
        <w:rPr>
          <w:rFonts w:ascii="Trebuchet MS" w:hAnsi="Trebuchet MS" w:cs="Trebuchet MS"/>
          <w:b/>
          <w:bCs/>
        </w:rPr>
      </w:pPr>
      <w:r>
        <w:rPr>
          <w:rFonts w:ascii="Trebuchet MS" w:hAnsi="Trebuchet MS" w:cs="Trebuchet MS"/>
          <w:b/>
          <w:bCs/>
        </w:rPr>
        <w:t>Curriculum/Units of Study</w:t>
      </w:r>
    </w:p>
    <w:p w14:paraId="1973934C" w14:textId="77777777" w:rsidR="0041045F" w:rsidRDefault="0041045F" w:rsidP="006E7787">
      <w:pPr>
        <w:rPr>
          <w:rFonts w:ascii="Trebuchet MS" w:hAnsi="Trebuchet MS" w:cs="Trebuchet MS"/>
          <w:bCs/>
          <w:color w:val="000000" w:themeColor="text1"/>
          <w:sz w:val="20"/>
          <w:szCs w:val="20"/>
        </w:rPr>
      </w:pPr>
    </w:p>
    <w:p w14:paraId="5928C0C6" w14:textId="77777777" w:rsidR="00BD699F" w:rsidRPr="00BD699F" w:rsidRDefault="00BD699F" w:rsidP="00BD699F">
      <w:pPr>
        <w:numPr>
          <w:ilvl w:val="0"/>
          <w:numId w:val="21"/>
        </w:numPr>
        <w:shd w:val="clear" w:color="auto" w:fill="FFFFFF"/>
        <w:rPr>
          <w:rFonts w:ascii="Trebuchet MS" w:hAnsi="Trebuchet MS"/>
          <w:color w:val="415161"/>
          <w:sz w:val="18"/>
          <w:szCs w:val="18"/>
        </w:rPr>
      </w:pPr>
      <w:r>
        <w:rPr>
          <w:rFonts w:ascii="Trebuchet MS" w:hAnsi="Trebuchet MS"/>
          <w:color w:val="2A2A2A"/>
          <w:sz w:val="18"/>
          <w:szCs w:val="18"/>
        </w:rPr>
        <w:t>Develop</w:t>
      </w:r>
      <w:r w:rsidRPr="00BD699F">
        <w:rPr>
          <w:rFonts w:ascii="Trebuchet MS" w:hAnsi="Trebuchet MS"/>
          <w:color w:val="2A2A2A"/>
          <w:sz w:val="18"/>
          <w:szCs w:val="18"/>
        </w:rPr>
        <w:t xml:space="preserve"> a working knowledge of biological topics from the macro to the microscopic</w:t>
      </w:r>
    </w:p>
    <w:p w14:paraId="4C3DC453" w14:textId="77777777" w:rsidR="00BD699F" w:rsidRPr="00BD699F" w:rsidRDefault="00BD699F" w:rsidP="00BD699F">
      <w:pPr>
        <w:numPr>
          <w:ilvl w:val="0"/>
          <w:numId w:val="21"/>
        </w:numPr>
        <w:shd w:val="clear" w:color="auto" w:fill="FFFFFF"/>
        <w:rPr>
          <w:rFonts w:ascii="Trebuchet MS" w:hAnsi="Trebuchet MS"/>
          <w:color w:val="415161"/>
          <w:sz w:val="18"/>
          <w:szCs w:val="18"/>
        </w:rPr>
      </w:pPr>
      <w:r>
        <w:rPr>
          <w:rFonts w:ascii="Trebuchet MS" w:hAnsi="Trebuchet MS"/>
          <w:color w:val="2A2A2A"/>
          <w:sz w:val="18"/>
          <w:szCs w:val="18"/>
        </w:rPr>
        <w:t>D</w:t>
      </w:r>
      <w:r w:rsidRPr="00BD699F">
        <w:rPr>
          <w:rFonts w:ascii="Trebuchet MS" w:hAnsi="Trebuchet MS"/>
          <w:color w:val="2A2A2A"/>
          <w:sz w:val="18"/>
          <w:szCs w:val="18"/>
        </w:rPr>
        <w:t>evelop useful biological laboratory techniques</w:t>
      </w:r>
    </w:p>
    <w:p w14:paraId="78A182EF" w14:textId="77777777" w:rsidR="00BD699F" w:rsidRPr="00BD699F" w:rsidRDefault="00BD699F" w:rsidP="00BD699F">
      <w:pPr>
        <w:numPr>
          <w:ilvl w:val="0"/>
          <w:numId w:val="21"/>
        </w:numPr>
        <w:shd w:val="clear" w:color="auto" w:fill="FFFFFF"/>
        <w:rPr>
          <w:rFonts w:ascii="Trebuchet MS" w:hAnsi="Trebuchet MS"/>
          <w:color w:val="415161"/>
          <w:sz w:val="18"/>
          <w:szCs w:val="18"/>
        </w:rPr>
      </w:pPr>
      <w:r w:rsidRPr="00BD699F">
        <w:rPr>
          <w:rFonts w:ascii="Trebuchet MS" w:hAnsi="Trebuchet MS"/>
          <w:color w:val="2A2A2A"/>
          <w:sz w:val="18"/>
          <w:szCs w:val="18"/>
        </w:rPr>
        <w:t>Understand the role of Biology in everyday life</w:t>
      </w:r>
    </w:p>
    <w:p w14:paraId="67290268" w14:textId="77777777" w:rsidR="00BD699F" w:rsidRPr="00BD699F" w:rsidRDefault="00BD699F" w:rsidP="00BD699F">
      <w:pPr>
        <w:numPr>
          <w:ilvl w:val="0"/>
          <w:numId w:val="21"/>
        </w:numPr>
        <w:shd w:val="clear" w:color="auto" w:fill="FFFFFF"/>
        <w:rPr>
          <w:rFonts w:ascii="Trebuchet MS" w:hAnsi="Trebuchet MS"/>
          <w:color w:val="415161"/>
          <w:sz w:val="18"/>
          <w:szCs w:val="18"/>
        </w:rPr>
      </w:pPr>
      <w:r w:rsidRPr="00BD699F">
        <w:rPr>
          <w:rFonts w:ascii="Trebuchet MS" w:hAnsi="Trebuchet MS"/>
          <w:color w:val="2A2A2A"/>
          <w:sz w:val="18"/>
          <w:szCs w:val="18"/>
        </w:rPr>
        <w:t>Recognize the strengths and limits of science</w:t>
      </w:r>
    </w:p>
    <w:p w14:paraId="2B4E4C17" w14:textId="77777777" w:rsidR="00BD699F" w:rsidRPr="00BD699F" w:rsidRDefault="00BD699F" w:rsidP="00BD699F">
      <w:pPr>
        <w:numPr>
          <w:ilvl w:val="0"/>
          <w:numId w:val="21"/>
        </w:numPr>
        <w:shd w:val="clear" w:color="auto" w:fill="FFFFFF"/>
        <w:rPr>
          <w:rFonts w:ascii="Trebuchet MS" w:hAnsi="Trebuchet MS"/>
          <w:color w:val="415161"/>
          <w:sz w:val="18"/>
          <w:szCs w:val="18"/>
        </w:rPr>
      </w:pPr>
      <w:r w:rsidRPr="00BD699F">
        <w:rPr>
          <w:rFonts w:ascii="Trebuchet MS" w:hAnsi="Trebuchet MS"/>
          <w:color w:val="2A2A2A"/>
          <w:sz w:val="18"/>
          <w:szCs w:val="18"/>
        </w:rPr>
        <w:t>Skeptically analyze situations and data</w:t>
      </w:r>
    </w:p>
    <w:p w14:paraId="75C9CEF1" w14:textId="414A8779" w:rsidR="00BD699F" w:rsidRPr="00BD699F" w:rsidRDefault="00BD699F" w:rsidP="00BD699F">
      <w:pPr>
        <w:numPr>
          <w:ilvl w:val="0"/>
          <w:numId w:val="21"/>
        </w:numPr>
        <w:shd w:val="clear" w:color="auto" w:fill="FFFFFF"/>
        <w:rPr>
          <w:rFonts w:ascii="Trebuchet MS" w:hAnsi="Trebuchet MS"/>
          <w:color w:val="415161"/>
          <w:sz w:val="18"/>
          <w:szCs w:val="18"/>
        </w:rPr>
      </w:pPr>
      <w:r w:rsidRPr="00BD699F">
        <w:rPr>
          <w:rFonts w:ascii="Trebuchet MS" w:hAnsi="Trebuchet MS"/>
          <w:color w:val="2A2A2A"/>
          <w:sz w:val="18"/>
          <w:szCs w:val="18"/>
        </w:rPr>
        <w:t>Read and write detailed scientific reports and responses</w:t>
      </w:r>
    </w:p>
    <w:p w14:paraId="5A14E36B" w14:textId="248BC78F" w:rsidR="00BD699F" w:rsidRPr="00BD699F" w:rsidRDefault="00BD699F" w:rsidP="00BD699F">
      <w:pPr>
        <w:numPr>
          <w:ilvl w:val="0"/>
          <w:numId w:val="21"/>
        </w:numPr>
        <w:shd w:val="clear" w:color="auto" w:fill="FFFFFF"/>
        <w:rPr>
          <w:rFonts w:ascii="Trebuchet MS" w:hAnsi="Trebuchet MS"/>
          <w:color w:val="415161"/>
          <w:sz w:val="18"/>
          <w:szCs w:val="18"/>
        </w:rPr>
      </w:pPr>
      <w:r w:rsidRPr="00BD699F">
        <w:rPr>
          <w:rFonts w:ascii="Trebuchet MS" w:hAnsi="Trebuchet MS"/>
          <w:color w:val="2A2A2A"/>
          <w:sz w:val="18"/>
          <w:szCs w:val="18"/>
        </w:rPr>
        <w:t>Be more prepared for the SAT</w:t>
      </w:r>
    </w:p>
    <w:p w14:paraId="01E67AA4" w14:textId="3F66F4A7" w:rsidR="00EC6E61" w:rsidRDefault="003B0C1B" w:rsidP="006E7787">
      <w:pPr>
        <w:rPr>
          <w:rFonts w:ascii="Trebuchet MS" w:hAnsi="Trebuchet MS" w:cs="Trebuchet MS"/>
          <w:b/>
          <w:bCs/>
          <w:color w:val="000000" w:themeColor="text1"/>
          <w:sz w:val="20"/>
          <w:szCs w:val="20"/>
        </w:rPr>
      </w:pPr>
      <w:r>
        <w:rPr>
          <w:noProof/>
        </w:rPr>
        <w:drawing>
          <wp:anchor distT="0" distB="0" distL="114300" distR="114300" simplePos="0" relativeHeight="251702784" behindDoc="0" locked="0" layoutInCell="1" allowOverlap="1" wp14:anchorId="45FD0F9B" wp14:editId="5299255B">
            <wp:simplePos x="0" y="0"/>
            <wp:positionH relativeFrom="margin">
              <wp:posOffset>295275</wp:posOffset>
            </wp:positionH>
            <wp:positionV relativeFrom="paragraph">
              <wp:posOffset>24130</wp:posOffset>
            </wp:positionV>
            <wp:extent cx="3552825" cy="194714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grayscl/>
                      <a:extLst>
                        <a:ext uri="{28A0092B-C50C-407E-A947-70E740481C1C}">
                          <a14:useLocalDpi xmlns:a14="http://schemas.microsoft.com/office/drawing/2010/main" val="0"/>
                        </a:ext>
                      </a:extLst>
                    </a:blip>
                    <a:stretch>
                      <a:fillRect/>
                    </a:stretch>
                  </pic:blipFill>
                  <pic:spPr>
                    <a:xfrm>
                      <a:off x="0" y="0"/>
                      <a:ext cx="3552825" cy="1947145"/>
                    </a:xfrm>
                    <a:prstGeom prst="rect">
                      <a:avLst/>
                    </a:prstGeom>
                  </pic:spPr>
                </pic:pic>
              </a:graphicData>
            </a:graphic>
            <wp14:sizeRelH relativeFrom="page">
              <wp14:pctWidth>0</wp14:pctWidth>
            </wp14:sizeRelH>
            <wp14:sizeRelV relativeFrom="page">
              <wp14:pctHeight>0</wp14:pctHeight>
            </wp14:sizeRelV>
          </wp:anchor>
        </w:drawing>
      </w:r>
    </w:p>
    <w:p w14:paraId="01FBA99E" w14:textId="6887DE45" w:rsidR="00880B19" w:rsidRDefault="00880B19" w:rsidP="0041045F">
      <w:pPr>
        <w:rPr>
          <w:rFonts w:ascii="Trebuchet MS" w:hAnsi="Trebuchet MS" w:cs="Trebuchet MS"/>
          <w:b/>
          <w:bCs/>
        </w:rPr>
      </w:pPr>
    </w:p>
    <w:p w14:paraId="2EA6C32E" w14:textId="77777777" w:rsidR="00880B19" w:rsidRDefault="00880B19" w:rsidP="0041045F">
      <w:pPr>
        <w:rPr>
          <w:rFonts w:ascii="Trebuchet MS" w:hAnsi="Trebuchet MS" w:cs="Trebuchet MS"/>
          <w:b/>
          <w:bCs/>
        </w:rPr>
      </w:pPr>
    </w:p>
    <w:p w14:paraId="4E9A8FB3" w14:textId="7F146EDF" w:rsidR="00BD699F" w:rsidRDefault="00BD699F" w:rsidP="0041045F">
      <w:pPr>
        <w:rPr>
          <w:rFonts w:ascii="Trebuchet MS" w:hAnsi="Trebuchet MS" w:cs="Trebuchet MS"/>
          <w:b/>
          <w:bCs/>
        </w:rPr>
      </w:pPr>
    </w:p>
    <w:p w14:paraId="1A87AFFB" w14:textId="2FA68E7E" w:rsidR="00BD699F" w:rsidRDefault="00BD699F" w:rsidP="0041045F">
      <w:pPr>
        <w:rPr>
          <w:rFonts w:ascii="Trebuchet MS" w:hAnsi="Trebuchet MS" w:cs="Trebuchet MS"/>
          <w:b/>
          <w:bCs/>
        </w:rPr>
      </w:pPr>
    </w:p>
    <w:p w14:paraId="6276DD83" w14:textId="305B6B4C" w:rsidR="00BD699F" w:rsidRDefault="00BD699F" w:rsidP="0041045F">
      <w:pPr>
        <w:rPr>
          <w:rFonts w:ascii="Trebuchet MS" w:hAnsi="Trebuchet MS" w:cs="Trebuchet MS"/>
          <w:b/>
          <w:bCs/>
        </w:rPr>
      </w:pPr>
    </w:p>
    <w:p w14:paraId="051CE6AD" w14:textId="7867BCCD" w:rsidR="00BD699F" w:rsidRDefault="00BD699F" w:rsidP="0041045F">
      <w:pPr>
        <w:rPr>
          <w:rFonts w:ascii="Trebuchet MS" w:hAnsi="Trebuchet MS" w:cs="Trebuchet MS"/>
          <w:b/>
          <w:bCs/>
        </w:rPr>
      </w:pPr>
    </w:p>
    <w:p w14:paraId="40CA2688" w14:textId="2A801898" w:rsidR="00BD699F" w:rsidRDefault="00BD699F" w:rsidP="0041045F">
      <w:pPr>
        <w:rPr>
          <w:rFonts w:ascii="Trebuchet MS" w:hAnsi="Trebuchet MS" w:cs="Trebuchet MS"/>
          <w:b/>
          <w:bCs/>
        </w:rPr>
      </w:pPr>
    </w:p>
    <w:p w14:paraId="26350547" w14:textId="435CC395" w:rsidR="00BD699F" w:rsidRDefault="00BD699F" w:rsidP="0041045F">
      <w:pPr>
        <w:rPr>
          <w:rFonts w:ascii="Trebuchet MS" w:hAnsi="Trebuchet MS" w:cs="Trebuchet MS"/>
          <w:b/>
          <w:bCs/>
        </w:rPr>
      </w:pPr>
    </w:p>
    <w:p w14:paraId="5B182E69" w14:textId="4168D29C" w:rsidR="00880B19" w:rsidRDefault="00880B19" w:rsidP="0041045F">
      <w:pPr>
        <w:rPr>
          <w:rFonts w:ascii="Trebuchet MS" w:hAnsi="Trebuchet MS" w:cs="Trebuchet MS"/>
          <w:b/>
          <w:bCs/>
        </w:rPr>
      </w:pPr>
    </w:p>
    <w:p w14:paraId="49B96622" w14:textId="4F7936AA" w:rsidR="00880B19" w:rsidRDefault="003B0C1B" w:rsidP="0041045F">
      <w:pPr>
        <w:rPr>
          <w:rFonts w:ascii="Trebuchet MS" w:hAnsi="Trebuchet MS" w:cs="Trebuchet MS"/>
          <w:b/>
          <w:bCs/>
        </w:rPr>
      </w:pPr>
      <w:r>
        <w:rPr>
          <w:noProof/>
        </w:rPr>
        <w:drawing>
          <wp:anchor distT="0" distB="0" distL="114300" distR="114300" simplePos="0" relativeHeight="251703808" behindDoc="0" locked="0" layoutInCell="1" allowOverlap="1" wp14:anchorId="1D6824A2" wp14:editId="5F677650">
            <wp:simplePos x="0" y="0"/>
            <wp:positionH relativeFrom="margin">
              <wp:posOffset>-114300</wp:posOffset>
            </wp:positionH>
            <wp:positionV relativeFrom="paragraph">
              <wp:posOffset>140970</wp:posOffset>
            </wp:positionV>
            <wp:extent cx="4609592" cy="3460718"/>
            <wp:effectExtent l="0" t="0" r="635" b="6985"/>
            <wp:wrapNone/>
            <wp:docPr id="39" name="Picture 39" descr="MBER Curriculum Subwa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BER Curriculum Subway Map"/>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4609592" cy="34607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900715" w14:textId="34EEFD53" w:rsidR="00880B19" w:rsidRDefault="00880B19" w:rsidP="0041045F">
      <w:pPr>
        <w:rPr>
          <w:rFonts w:ascii="Trebuchet MS" w:hAnsi="Trebuchet MS" w:cs="Trebuchet MS"/>
          <w:b/>
          <w:bCs/>
        </w:rPr>
      </w:pPr>
    </w:p>
    <w:p w14:paraId="786C9D92" w14:textId="762F3B55" w:rsidR="00880B19" w:rsidRDefault="00880B19" w:rsidP="0041045F">
      <w:pPr>
        <w:rPr>
          <w:rFonts w:ascii="Trebuchet MS" w:hAnsi="Trebuchet MS" w:cs="Trebuchet MS"/>
          <w:b/>
          <w:bCs/>
        </w:rPr>
      </w:pPr>
    </w:p>
    <w:p w14:paraId="79E5EE49" w14:textId="1A5EF8B6" w:rsidR="00880B19" w:rsidRDefault="00880B19" w:rsidP="0041045F">
      <w:pPr>
        <w:rPr>
          <w:rFonts w:ascii="Trebuchet MS" w:hAnsi="Trebuchet MS" w:cs="Trebuchet MS"/>
          <w:b/>
          <w:bCs/>
        </w:rPr>
      </w:pPr>
    </w:p>
    <w:p w14:paraId="04F3574A" w14:textId="404E2562" w:rsidR="00880B19" w:rsidRDefault="00880B19" w:rsidP="0041045F">
      <w:pPr>
        <w:rPr>
          <w:rFonts w:ascii="Trebuchet MS" w:hAnsi="Trebuchet MS" w:cs="Trebuchet MS"/>
          <w:b/>
          <w:bCs/>
        </w:rPr>
      </w:pPr>
    </w:p>
    <w:p w14:paraId="06687399" w14:textId="3D632153" w:rsidR="00880B19" w:rsidRDefault="00880B19" w:rsidP="0041045F">
      <w:pPr>
        <w:rPr>
          <w:rFonts w:ascii="Trebuchet MS" w:hAnsi="Trebuchet MS" w:cs="Trebuchet MS"/>
          <w:b/>
          <w:bCs/>
        </w:rPr>
      </w:pPr>
    </w:p>
    <w:p w14:paraId="70277385" w14:textId="2B20FEF4" w:rsidR="00880B19" w:rsidRDefault="00880B19" w:rsidP="0041045F">
      <w:pPr>
        <w:rPr>
          <w:rFonts w:ascii="Trebuchet MS" w:hAnsi="Trebuchet MS" w:cs="Trebuchet MS"/>
          <w:b/>
          <w:bCs/>
        </w:rPr>
      </w:pPr>
    </w:p>
    <w:p w14:paraId="3487A556" w14:textId="1C0B948C" w:rsidR="00880B19" w:rsidRDefault="00880B19" w:rsidP="0041045F">
      <w:pPr>
        <w:rPr>
          <w:rFonts w:ascii="Trebuchet MS" w:hAnsi="Trebuchet MS" w:cs="Trebuchet MS"/>
          <w:b/>
          <w:bCs/>
        </w:rPr>
      </w:pPr>
    </w:p>
    <w:p w14:paraId="52DE9CFF" w14:textId="77777777" w:rsidR="00880B19" w:rsidRDefault="00880B19" w:rsidP="0041045F">
      <w:pPr>
        <w:rPr>
          <w:rFonts w:ascii="Trebuchet MS" w:hAnsi="Trebuchet MS" w:cs="Trebuchet MS"/>
          <w:b/>
          <w:bCs/>
        </w:rPr>
      </w:pPr>
    </w:p>
    <w:p w14:paraId="4139CACA" w14:textId="47B38B24" w:rsidR="00880B19" w:rsidRDefault="00880B19" w:rsidP="0041045F">
      <w:pPr>
        <w:rPr>
          <w:rFonts w:ascii="Trebuchet MS" w:hAnsi="Trebuchet MS" w:cs="Trebuchet MS"/>
          <w:b/>
          <w:bCs/>
        </w:rPr>
      </w:pPr>
    </w:p>
    <w:p w14:paraId="61256D4A" w14:textId="4D5CE65C" w:rsidR="00880B19" w:rsidRDefault="00880B19" w:rsidP="0041045F">
      <w:pPr>
        <w:rPr>
          <w:rFonts w:ascii="Trebuchet MS" w:hAnsi="Trebuchet MS" w:cs="Trebuchet MS"/>
          <w:b/>
          <w:bCs/>
        </w:rPr>
      </w:pPr>
    </w:p>
    <w:p w14:paraId="73DE9BC7" w14:textId="1C406E0E" w:rsidR="00880B19" w:rsidRDefault="00880B19" w:rsidP="0041045F">
      <w:pPr>
        <w:rPr>
          <w:rFonts w:ascii="Trebuchet MS" w:hAnsi="Trebuchet MS" w:cs="Trebuchet MS"/>
          <w:b/>
          <w:bCs/>
        </w:rPr>
      </w:pPr>
    </w:p>
    <w:p w14:paraId="3E0B10B6" w14:textId="54A4CCC6" w:rsidR="00880B19" w:rsidRDefault="00880B19" w:rsidP="0041045F">
      <w:pPr>
        <w:rPr>
          <w:rFonts w:ascii="Trebuchet MS" w:hAnsi="Trebuchet MS" w:cs="Trebuchet MS"/>
          <w:b/>
          <w:bCs/>
        </w:rPr>
      </w:pPr>
    </w:p>
    <w:p w14:paraId="5150A391" w14:textId="5DAB570F" w:rsidR="003B0C1B" w:rsidRDefault="003B0C1B" w:rsidP="0041045F">
      <w:pPr>
        <w:rPr>
          <w:rFonts w:ascii="Trebuchet MS" w:hAnsi="Trebuchet MS" w:cs="Trebuchet MS"/>
          <w:b/>
          <w:bCs/>
        </w:rPr>
      </w:pPr>
    </w:p>
    <w:p w14:paraId="1E4AAA24" w14:textId="23D71883" w:rsidR="003B0C1B" w:rsidRDefault="003B0C1B" w:rsidP="0041045F">
      <w:pPr>
        <w:rPr>
          <w:rFonts w:ascii="Trebuchet MS" w:hAnsi="Trebuchet MS" w:cs="Trebuchet MS"/>
          <w:b/>
          <w:bCs/>
        </w:rPr>
      </w:pPr>
    </w:p>
    <w:p w14:paraId="607173B8" w14:textId="2D8CCE39" w:rsidR="003B0C1B" w:rsidRDefault="003B0C1B" w:rsidP="0041045F">
      <w:pPr>
        <w:rPr>
          <w:rFonts w:ascii="Trebuchet MS" w:hAnsi="Trebuchet MS" w:cs="Trebuchet MS"/>
          <w:b/>
          <w:bCs/>
        </w:rPr>
      </w:pPr>
    </w:p>
    <w:p w14:paraId="435C7547" w14:textId="77777777" w:rsidR="003B0C1B" w:rsidRDefault="003B0C1B" w:rsidP="0041045F">
      <w:pPr>
        <w:rPr>
          <w:rFonts w:ascii="Trebuchet MS" w:hAnsi="Trebuchet MS" w:cs="Trebuchet MS"/>
          <w:b/>
          <w:bCs/>
        </w:rPr>
      </w:pPr>
    </w:p>
    <w:p w14:paraId="498CF3DA" w14:textId="77777777" w:rsidR="00880B19" w:rsidRDefault="00880B19" w:rsidP="0041045F">
      <w:pPr>
        <w:rPr>
          <w:rFonts w:ascii="Trebuchet MS" w:hAnsi="Trebuchet MS" w:cs="Trebuchet MS"/>
          <w:b/>
          <w:bCs/>
        </w:rPr>
      </w:pPr>
    </w:p>
    <w:p w14:paraId="3F73D4F3" w14:textId="77777777" w:rsidR="00880B19" w:rsidRDefault="00880B19" w:rsidP="0041045F">
      <w:pPr>
        <w:rPr>
          <w:rFonts w:ascii="Trebuchet MS" w:hAnsi="Trebuchet MS" w:cs="Trebuchet MS"/>
          <w:b/>
          <w:bCs/>
        </w:rPr>
      </w:pPr>
    </w:p>
    <w:p w14:paraId="59BD578D" w14:textId="77777777" w:rsidR="00880B19" w:rsidRDefault="00880B19" w:rsidP="0041045F">
      <w:pPr>
        <w:rPr>
          <w:rFonts w:ascii="Trebuchet MS" w:hAnsi="Trebuchet MS" w:cs="Trebuchet MS"/>
          <w:b/>
          <w:bCs/>
        </w:rPr>
      </w:pPr>
    </w:p>
    <w:p w14:paraId="2480951F" w14:textId="3F38FD49" w:rsidR="00117043" w:rsidRDefault="003B0C1B" w:rsidP="006E7787">
      <w:pPr>
        <w:rPr>
          <w:rFonts w:ascii="Trebuchet MS" w:hAnsi="Trebuchet MS" w:cs="Trebuchet MS"/>
          <w:b/>
          <w:bCs/>
          <w:color w:val="000000" w:themeColor="text1"/>
          <w:sz w:val="20"/>
          <w:szCs w:val="20"/>
        </w:rPr>
      </w:pPr>
      <w:r>
        <w:rPr>
          <w:rFonts w:ascii="Trebuchet MS" w:hAnsi="Trebuchet MS" w:cs="Trebuchet MS"/>
          <w:b/>
          <w:bCs/>
        </w:rPr>
        <w:t>Tips for Success</w:t>
      </w:r>
    </w:p>
    <w:p w14:paraId="71AA9FF7" w14:textId="77777777" w:rsidR="003B0C1B" w:rsidRDefault="003B0C1B" w:rsidP="006E7787">
      <w:pPr>
        <w:rPr>
          <w:rFonts w:ascii="Trebuchet MS" w:hAnsi="Trebuchet MS" w:cs="Trebuchet MS"/>
          <w:b/>
          <w:bCs/>
          <w:color w:val="000000" w:themeColor="text1"/>
          <w:sz w:val="20"/>
          <w:szCs w:val="20"/>
        </w:rPr>
      </w:pPr>
    </w:p>
    <w:p w14:paraId="73E58C04" w14:textId="0859A20E" w:rsidR="00117043" w:rsidRDefault="00117043" w:rsidP="006E7787">
      <w:pPr>
        <w:rPr>
          <w:rFonts w:ascii="Trebuchet MS" w:hAnsi="Trebuchet MS" w:cs="Trebuchet MS"/>
          <w:b/>
          <w:bCs/>
          <w:color w:val="000000" w:themeColor="text1"/>
          <w:sz w:val="20"/>
          <w:szCs w:val="20"/>
        </w:rPr>
      </w:pPr>
      <w:r>
        <w:rPr>
          <w:rFonts w:ascii="Trebuchet MS" w:hAnsi="Trebuchet MS" w:cs="Trebuchet MS"/>
          <w:b/>
          <w:bCs/>
          <w:color w:val="000000" w:themeColor="text1"/>
          <w:sz w:val="20"/>
          <w:szCs w:val="20"/>
        </w:rPr>
        <w:t>Be on Time:</w:t>
      </w:r>
    </w:p>
    <w:p w14:paraId="483979C7" w14:textId="77777777" w:rsidR="00117043" w:rsidRPr="00117043" w:rsidRDefault="00117043" w:rsidP="00C1380D">
      <w:pPr>
        <w:ind w:left="720"/>
        <w:rPr>
          <w:rFonts w:ascii="Trebuchet MS" w:hAnsi="Trebuchet MS" w:cs="Trebuchet MS"/>
          <w:bCs/>
          <w:color w:val="000000" w:themeColor="text1"/>
          <w:sz w:val="20"/>
          <w:szCs w:val="20"/>
        </w:rPr>
      </w:pPr>
      <w:r>
        <w:rPr>
          <w:rFonts w:ascii="Trebuchet MS" w:hAnsi="Trebuchet MS" w:cs="Trebuchet MS"/>
          <w:bCs/>
          <w:color w:val="000000" w:themeColor="text1"/>
          <w:sz w:val="20"/>
          <w:szCs w:val="20"/>
        </w:rPr>
        <w:t xml:space="preserve">Learning is to begin when the bell rings.  You will be marked tardy if you are not in your seat when the bell rings.  Punctuality is a byproduct of responsibility and respect. </w:t>
      </w:r>
      <w:r w:rsidR="00C1380D" w:rsidRPr="00C1380D">
        <w:rPr>
          <w:rFonts w:ascii="Trebuchet MS" w:hAnsi="Trebuchet MS" w:cs="Trebuchet MS"/>
          <w:bCs/>
          <w:i/>
          <w:color w:val="000000" w:themeColor="text1"/>
          <w:sz w:val="20"/>
          <w:szCs w:val="20"/>
        </w:rPr>
        <w:t xml:space="preserve">Students who </w:t>
      </w:r>
      <w:r w:rsidR="00C1380D">
        <w:rPr>
          <w:rFonts w:ascii="Trebuchet MS" w:hAnsi="Trebuchet MS" w:cs="Trebuchet MS"/>
          <w:bCs/>
          <w:i/>
          <w:color w:val="000000" w:themeColor="text1"/>
          <w:sz w:val="20"/>
          <w:szCs w:val="20"/>
        </w:rPr>
        <w:t>arrive</w:t>
      </w:r>
      <w:r w:rsidR="00C1380D" w:rsidRPr="00C1380D">
        <w:rPr>
          <w:rFonts w:ascii="Trebuchet MS" w:hAnsi="Trebuchet MS" w:cs="Trebuchet MS"/>
          <w:bCs/>
          <w:i/>
          <w:color w:val="000000" w:themeColor="text1"/>
          <w:sz w:val="20"/>
          <w:szCs w:val="20"/>
        </w:rPr>
        <w:t xml:space="preserve"> on time perform better academically</w:t>
      </w:r>
      <w:r w:rsidR="00C1380D">
        <w:rPr>
          <w:rFonts w:ascii="Trebuchet MS" w:hAnsi="Trebuchet MS" w:cs="Trebuchet MS"/>
          <w:bCs/>
          <w:color w:val="000000" w:themeColor="text1"/>
          <w:sz w:val="20"/>
          <w:szCs w:val="20"/>
        </w:rPr>
        <w:t>.</w:t>
      </w:r>
    </w:p>
    <w:p w14:paraId="600198BD" w14:textId="77777777" w:rsidR="00117043" w:rsidRDefault="00117043" w:rsidP="006E7787">
      <w:pPr>
        <w:rPr>
          <w:rFonts w:ascii="Trebuchet MS" w:hAnsi="Trebuchet MS" w:cs="Trebuchet MS"/>
          <w:b/>
          <w:bCs/>
          <w:color w:val="000000" w:themeColor="text1"/>
          <w:sz w:val="20"/>
          <w:szCs w:val="20"/>
        </w:rPr>
      </w:pPr>
      <w:r>
        <w:rPr>
          <w:rFonts w:ascii="Trebuchet MS" w:hAnsi="Trebuchet MS" w:cs="Trebuchet MS"/>
          <w:b/>
          <w:bCs/>
          <w:color w:val="000000" w:themeColor="text1"/>
          <w:sz w:val="20"/>
          <w:szCs w:val="20"/>
        </w:rPr>
        <w:t>Focus:</w:t>
      </w:r>
    </w:p>
    <w:p w14:paraId="384D7582" w14:textId="77777777" w:rsidR="00117043" w:rsidRDefault="00117043" w:rsidP="00C1380D">
      <w:pPr>
        <w:ind w:left="720"/>
        <w:rPr>
          <w:rFonts w:ascii="Trebuchet MS" w:hAnsi="Trebuchet MS" w:cs="Trebuchet MS"/>
          <w:bCs/>
          <w:color w:val="000000" w:themeColor="text1"/>
          <w:sz w:val="20"/>
          <w:szCs w:val="20"/>
        </w:rPr>
      </w:pPr>
      <w:r>
        <w:rPr>
          <w:rFonts w:ascii="Trebuchet MS" w:hAnsi="Trebuchet MS" w:cs="Trebuchet MS"/>
          <w:bCs/>
          <w:color w:val="000000" w:themeColor="text1"/>
          <w:sz w:val="20"/>
          <w:szCs w:val="20"/>
        </w:rPr>
        <w:t xml:space="preserve">Get off your phone during class.  </w:t>
      </w:r>
      <w:r w:rsidR="00C1380D" w:rsidRPr="00C1380D">
        <w:rPr>
          <w:rFonts w:ascii="Trebuchet MS" w:hAnsi="Trebuchet MS" w:cs="Trebuchet MS"/>
          <w:bCs/>
          <w:i/>
          <w:color w:val="000000" w:themeColor="text1"/>
          <w:sz w:val="20"/>
          <w:szCs w:val="20"/>
        </w:rPr>
        <w:t>Students who do not use their phone in class (a major distraction) perform better academically.</w:t>
      </w:r>
      <w:r w:rsidR="00C1380D">
        <w:rPr>
          <w:rFonts w:ascii="Trebuchet MS" w:hAnsi="Trebuchet MS" w:cs="Trebuchet MS"/>
          <w:bCs/>
          <w:color w:val="000000" w:themeColor="text1"/>
          <w:sz w:val="20"/>
          <w:szCs w:val="20"/>
        </w:rPr>
        <w:t xml:space="preserve">  </w:t>
      </w:r>
    </w:p>
    <w:p w14:paraId="0EA1D6D1" w14:textId="77777777" w:rsidR="00555C2A" w:rsidRDefault="00555C2A" w:rsidP="006E7787">
      <w:pPr>
        <w:rPr>
          <w:rFonts w:ascii="Trebuchet MS" w:hAnsi="Trebuchet MS" w:cs="Trebuchet MS"/>
          <w:b/>
          <w:bCs/>
          <w:color w:val="000000" w:themeColor="text1"/>
          <w:sz w:val="20"/>
          <w:szCs w:val="20"/>
        </w:rPr>
      </w:pPr>
    </w:p>
    <w:p w14:paraId="71BADA8D" w14:textId="77777777" w:rsidR="00117043" w:rsidRDefault="00117043" w:rsidP="006E7787">
      <w:pPr>
        <w:rPr>
          <w:rFonts w:ascii="Trebuchet MS" w:hAnsi="Trebuchet MS" w:cs="Trebuchet MS"/>
          <w:b/>
          <w:bCs/>
          <w:color w:val="000000" w:themeColor="text1"/>
          <w:sz w:val="20"/>
          <w:szCs w:val="20"/>
        </w:rPr>
      </w:pPr>
      <w:r>
        <w:rPr>
          <w:rFonts w:ascii="Trebuchet MS" w:hAnsi="Trebuchet MS" w:cs="Trebuchet MS"/>
          <w:b/>
          <w:bCs/>
          <w:color w:val="000000" w:themeColor="text1"/>
          <w:sz w:val="20"/>
          <w:szCs w:val="20"/>
        </w:rPr>
        <w:t>Do Your Own Work:</w:t>
      </w:r>
    </w:p>
    <w:p w14:paraId="285F5021" w14:textId="77777777" w:rsidR="00117043" w:rsidRPr="00C1380D" w:rsidRDefault="00117043" w:rsidP="00C1380D">
      <w:pPr>
        <w:ind w:left="720"/>
        <w:rPr>
          <w:rFonts w:ascii="Trebuchet MS" w:hAnsi="Trebuchet MS" w:cs="Trebuchet MS"/>
          <w:bCs/>
          <w:i/>
          <w:color w:val="000000" w:themeColor="text1"/>
          <w:sz w:val="20"/>
          <w:szCs w:val="20"/>
        </w:rPr>
      </w:pPr>
      <w:r>
        <w:rPr>
          <w:rFonts w:ascii="Trebuchet MS" w:hAnsi="Trebuchet MS" w:cs="Trebuchet MS"/>
          <w:bCs/>
          <w:color w:val="000000" w:themeColor="text1"/>
          <w:sz w:val="20"/>
          <w:szCs w:val="20"/>
        </w:rPr>
        <w:t xml:space="preserve">Don’t cheat.  Do your homework using the resources provided to you by your teacher and the textbook. </w:t>
      </w:r>
      <w:r w:rsidR="00C1380D" w:rsidRPr="00C1380D">
        <w:rPr>
          <w:rFonts w:ascii="Trebuchet MS" w:hAnsi="Trebuchet MS" w:cs="Trebuchet MS"/>
          <w:bCs/>
          <w:i/>
          <w:color w:val="000000" w:themeColor="text1"/>
          <w:sz w:val="20"/>
          <w:szCs w:val="20"/>
        </w:rPr>
        <w:t xml:space="preserve">Students who do their own work perform better academically.  </w:t>
      </w:r>
    </w:p>
    <w:p w14:paraId="6B91D408" w14:textId="77777777" w:rsidR="00117043" w:rsidRDefault="00117043" w:rsidP="006E7787">
      <w:pPr>
        <w:rPr>
          <w:rFonts w:ascii="Trebuchet MS" w:hAnsi="Trebuchet MS" w:cs="Trebuchet MS"/>
          <w:b/>
          <w:bCs/>
          <w:color w:val="000000" w:themeColor="text1"/>
          <w:sz w:val="20"/>
          <w:szCs w:val="20"/>
        </w:rPr>
      </w:pPr>
      <w:r>
        <w:rPr>
          <w:rFonts w:ascii="Trebuchet MS" w:hAnsi="Trebuchet MS" w:cs="Trebuchet MS"/>
          <w:b/>
          <w:bCs/>
          <w:color w:val="000000" w:themeColor="text1"/>
          <w:sz w:val="20"/>
          <w:szCs w:val="20"/>
        </w:rPr>
        <w:t>Plan:</w:t>
      </w:r>
    </w:p>
    <w:p w14:paraId="54803323" w14:textId="0B11391C" w:rsidR="00C1380D" w:rsidRDefault="00117043" w:rsidP="00C1380D">
      <w:pPr>
        <w:ind w:left="720"/>
        <w:rPr>
          <w:rFonts w:ascii="Trebuchet MS" w:hAnsi="Trebuchet MS" w:cs="Trebuchet MS"/>
          <w:bCs/>
          <w:i/>
          <w:color w:val="000000" w:themeColor="text1"/>
          <w:sz w:val="20"/>
          <w:szCs w:val="20"/>
        </w:rPr>
      </w:pPr>
      <w:r>
        <w:rPr>
          <w:rFonts w:ascii="Trebuchet MS" w:hAnsi="Trebuchet MS" w:cs="Trebuchet MS"/>
          <w:bCs/>
          <w:color w:val="000000" w:themeColor="text1"/>
          <w:sz w:val="20"/>
          <w:szCs w:val="20"/>
        </w:rPr>
        <w:t>Be sure to give yourself time to complete your assignments and study material covered in class.  This includes using your time in class wisely and reviewing periodically throughout a unit (rather than only in the last days leading up to a test).</w:t>
      </w:r>
      <w:r w:rsidR="00C1380D" w:rsidRPr="00C1380D">
        <w:rPr>
          <w:rFonts w:ascii="Trebuchet MS" w:hAnsi="Trebuchet MS" w:cs="Trebuchet MS"/>
          <w:bCs/>
          <w:color w:val="000000" w:themeColor="text1"/>
          <w:sz w:val="20"/>
          <w:szCs w:val="20"/>
        </w:rPr>
        <w:t xml:space="preserve"> </w:t>
      </w:r>
      <w:r w:rsidR="00C1380D" w:rsidRPr="00C1380D">
        <w:rPr>
          <w:rFonts w:ascii="Trebuchet MS" w:hAnsi="Trebuchet MS" w:cs="Trebuchet MS"/>
          <w:bCs/>
          <w:i/>
          <w:color w:val="000000" w:themeColor="text1"/>
          <w:sz w:val="20"/>
          <w:szCs w:val="20"/>
        </w:rPr>
        <w:t xml:space="preserve">Students who consistently complete their work and review content periodically perform better academically.  </w:t>
      </w:r>
    </w:p>
    <w:p w14:paraId="5536A5D9" w14:textId="77777777" w:rsidR="00555C2A" w:rsidRDefault="00555C2A" w:rsidP="00555C2A">
      <w:pPr>
        <w:rPr>
          <w:rFonts w:ascii="Trebuchet MS" w:hAnsi="Trebuchet MS" w:cs="Trebuchet MS"/>
          <w:bCs/>
          <w:i/>
          <w:color w:val="000000" w:themeColor="text1"/>
          <w:sz w:val="20"/>
          <w:szCs w:val="20"/>
        </w:rPr>
      </w:pPr>
    </w:p>
    <w:p w14:paraId="2C855165" w14:textId="1A774511" w:rsidR="00555C2A" w:rsidRDefault="00555C2A" w:rsidP="00555C2A">
      <w:pPr>
        <w:rPr>
          <w:rFonts w:ascii="Trebuchet MS" w:hAnsi="Trebuchet MS" w:cs="Trebuchet MS"/>
          <w:b/>
          <w:bCs/>
          <w:color w:val="000000" w:themeColor="text1"/>
          <w:sz w:val="20"/>
          <w:szCs w:val="20"/>
        </w:rPr>
      </w:pPr>
      <w:r>
        <w:rPr>
          <w:rFonts w:ascii="Trebuchet MS" w:hAnsi="Trebuchet MS" w:cs="Trebuchet MS"/>
          <w:b/>
          <w:bCs/>
          <w:color w:val="000000" w:themeColor="text1"/>
          <w:sz w:val="20"/>
          <w:szCs w:val="20"/>
        </w:rPr>
        <w:t xml:space="preserve">Be </w:t>
      </w:r>
      <w:r w:rsidR="00A84ADC">
        <w:rPr>
          <w:rFonts w:ascii="Trebuchet MS" w:hAnsi="Trebuchet MS" w:cs="Trebuchet MS"/>
          <w:b/>
          <w:bCs/>
          <w:color w:val="000000" w:themeColor="text1"/>
          <w:sz w:val="20"/>
          <w:szCs w:val="20"/>
        </w:rPr>
        <w:t>an</w:t>
      </w:r>
      <w:r>
        <w:rPr>
          <w:rFonts w:ascii="Trebuchet MS" w:hAnsi="Trebuchet MS" w:cs="Trebuchet MS"/>
          <w:b/>
          <w:bCs/>
          <w:color w:val="000000" w:themeColor="text1"/>
          <w:sz w:val="20"/>
          <w:szCs w:val="20"/>
        </w:rPr>
        <w:t xml:space="preserve"> Advocate </w:t>
      </w:r>
      <w:r w:rsidR="00A84ADC">
        <w:rPr>
          <w:rFonts w:ascii="Trebuchet MS" w:hAnsi="Trebuchet MS" w:cs="Trebuchet MS"/>
          <w:b/>
          <w:bCs/>
          <w:color w:val="000000" w:themeColor="text1"/>
          <w:sz w:val="20"/>
          <w:szCs w:val="20"/>
        </w:rPr>
        <w:t>for</w:t>
      </w:r>
      <w:r>
        <w:rPr>
          <w:rFonts w:ascii="Trebuchet MS" w:hAnsi="Trebuchet MS" w:cs="Trebuchet MS"/>
          <w:b/>
          <w:bCs/>
          <w:color w:val="000000" w:themeColor="text1"/>
          <w:sz w:val="20"/>
          <w:szCs w:val="20"/>
        </w:rPr>
        <w:t xml:space="preserve"> Yourself:</w:t>
      </w:r>
    </w:p>
    <w:p w14:paraId="1190682F" w14:textId="14AECFD8" w:rsidR="00555C2A" w:rsidRPr="00C1380D" w:rsidRDefault="00555C2A" w:rsidP="006807F3">
      <w:pPr>
        <w:ind w:left="720"/>
        <w:rPr>
          <w:rFonts w:ascii="Trebuchet MS" w:hAnsi="Trebuchet MS" w:cs="Trebuchet MS"/>
          <w:bCs/>
          <w:i/>
          <w:color w:val="000000" w:themeColor="text1"/>
          <w:sz w:val="20"/>
          <w:szCs w:val="20"/>
        </w:rPr>
      </w:pPr>
      <w:r>
        <w:rPr>
          <w:rFonts w:ascii="Trebuchet MS" w:hAnsi="Trebuchet MS" w:cs="Trebuchet MS"/>
          <w:bCs/>
          <w:color w:val="000000" w:themeColor="text1"/>
          <w:sz w:val="20"/>
          <w:szCs w:val="20"/>
        </w:rPr>
        <w:t xml:space="preserve">Ask questions.  Get </w:t>
      </w:r>
      <w:r w:rsidR="005F3F31">
        <w:rPr>
          <w:rFonts w:ascii="Trebuchet MS" w:hAnsi="Trebuchet MS" w:cs="Trebuchet MS"/>
          <w:bCs/>
          <w:color w:val="000000" w:themeColor="text1"/>
          <w:sz w:val="20"/>
          <w:szCs w:val="20"/>
        </w:rPr>
        <w:t>explanations</w:t>
      </w:r>
      <w:r>
        <w:rPr>
          <w:rFonts w:ascii="Trebuchet MS" w:hAnsi="Trebuchet MS" w:cs="Trebuchet MS"/>
          <w:bCs/>
          <w:color w:val="000000" w:themeColor="text1"/>
          <w:sz w:val="20"/>
          <w:szCs w:val="20"/>
        </w:rPr>
        <w:t xml:space="preserve"> if you are unclear on due dates or if concepts are confusing.  When you miss class, </w:t>
      </w:r>
      <w:r w:rsidR="00A84ADC">
        <w:rPr>
          <w:rFonts w:ascii="Trebuchet MS" w:hAnsi="Trebuchet MS" w:cs="Trebuchet MS"/>
          <w:bCs/>
          <w:color w:val="000000" w:themeColor="text1"/>
          <w:sz w:val="20"/>
          <w:szCs w:val="20"/>
        </w:rPr>
        <w:t xml:space="preserve">use </w:t>
      </w:r>
      <w:r>
        <w:rPr>
          <w:rFonts w:ascii="Trebuchet MS" w:hAnsi="Trebuchet MS" w:cs="Trebuchet MS"/>
          <w:bCs/>
          <w:color w:val="000000" w:themeColor="text1"/>
          <w:sz w:val="20"/>
          <w:szCs w:val="20"/>
        </w:rPr>
        <w:t>the website to get yourself caught up.  Use the supplemental resources provided to assess your own progress by asking yourself “Do I really understand this?” often.</w:t>
      </w:r>
      <w:r w:rsidRPr="005F3F31">
        <w:rPr>
          <w:rFonts w:ascii="Trebuchet MS" w:hAnsi="Trebuchet MS" w:cs="Trebuchet MS"/>
          <w:bCs/>
          <w:i/>
          <w:color w:val="000000" w:themeColor="text1"/>
          <w:sz w:val="20"/>
          <w:szCs w:val="20"/>
        </w:rPr>
        <w:t xml:space="preserve"> </w:t>
      </w:r>
      <w:r w:rsidR="005F3F31" w:rsidRPr="005F3F31">
        <w:rPr>
          <w:rFonts w:ascii="Trebuchet MS" w:hAnsi="Trebuchet MS" w:cs="Trebuchet MS"/>
          <w:bCs/>
          <w:i/>
          <w:color w:val="000000" w:themeColor="text1"/>
          <w:sz w:val="20"/>
          <w:szCs w:val="20"/>
        </w:rPr>
        <w:t>Students who advocate for themselves perform better academically.</w:t>
      </w:r>
      <w:r>
        <w:rPr>
          <w:rFonts w:ascii="Trebuchet MS" w:hAnsi="Trebuchet MS" w:cs="Trebuchet MS"/>
          <w:bCs/>
          <w:color w:val="000000" w:themeColor="text1"/>
          <w:sz w:val="20"/>
          <w:szCs w:val="20"/>
        </w:rPr>
        <w:t xml:space="preserve"> </w:t>
      </w:r>
    </w:p>
    <w:p w14:paraId="6BF99A67" w14:textId="77777777" w:rsidR="00555C2A" w:rsidRDefault="00555C2A" w:rsidP="006E7787">
      <w:pPr>
        <w:rPr>
          <w:rFonts w:ascii="Trebuchet MS" w:hAnsi="Trebuchet MS" w:cs="Trebuchet MS"/>
          <w:b/>
          <w:bCs/>
          <w:color w:val="000000" w:themeColor="text1"/>
          <w:sz w:val="20"/>
          <w:szCs w:val="20"/>
        </w:rPr>
      </w:pPr>
    </w:p>
    <w:p w14:paraId="61A55E9F" w14:textId="77777777" w:rsidR="00117043" w:rsidRDefault="004C48D7" w:rsidP="006E7787">
      <w:pPr>
        <w:rPr>
          <w:rFonts w:ascii="Trebuchet MS" w:hAnsi="Trebuchet MS" w:cs="Trebuchet MS"/>
          <w:b/>
          <w:bCs/>
          <w:color w:val="000000" w:themeColor="text1"/>
          <w:sz w:val="20"/>
          <w:szCs w:val="20"/>
        </w:rPr>
      </w:pPr>
      <w:r>
        <w:rPr>
          <w:rFonts w:ascii="Trebuchet MS" w:hAnsi="Trebuchet MS" w:cs="Trebuchet MS"/>
          <w:b/>
          <w:bCs/>
          <w:color w:val="000000" w:themeColor="text1"/>
          <w:sz w:val="20"/>
          <w:szCs w:val="20"/>
        </w:rPr>
        <w:t xml:space="preserve">Move </w:t>
      </w:r>
      <w:r w:rsidR="00AC3F8C">
        <w:rPr>
          <w:rFonts w:ascii="Trebuchet MS" w:hAnsi="Trebuchet MS" w:cs="Trebuchet MS"/>
          <w:b/>
          <w:bCs/>
          <w:color w:val="000000" w:themeColor="text1"/>
          <w:sz w:val="20"/>
          <w:szCs w:val="20"/>
        </w:rPr>
        <w:t>from</w:t>
      </w:r>
      <w:r>
        <w:rPr>
          <w:rFonts w:ascii="Trebuchet MS" w:hAnsi="Trebuchet MS" w:cs="Trebuchet MS"/>
          <w:b/>
          <w:bCs/>
          <w:color w:val="000000" w:themeColor="text1"/>
          <w:sz w:val="20"/>
          <w:szCs w:val="20"/>
        </w:rPr>
        <w:t xml:space="preserve"> a “Fixed Mindset” to a </w:t>
      </w:r>
      <w:r w:rsidR="00117043">
        <w:rPr>
          <w:rFonts w:ascii="Trebuchet MS" w:hAnsi="Trebuchet MS" w:cs="Trebuchet MS"/>
          <w:b/>
          <w:bCs/>
          <w:color w:val="000000" w:themeColor="text1"/>
          <w:sz w:val="20"/>
          <w:szCs w:val="20"/>
        </w:rPr>
        <w:t xml:space="preserve">“Growth Mindset” </w:t>
      </w:r>
    </w:p>
    <w:p w14:paraId="202BE7AF" w14:textId="6CEE1F2F" w:rsidR="006807F3" w:rsidRDefault="006807F3" w:rsidP="006807F3">
      <w:pPr>
        <w:ind w:left="720"/>
        <w:rPr>
          <w:rFonts w:ascii="Trebuchet MS" w:hAnsi="Trebuchet MS" w:cs="Trebuchet MS"/>
          <w:bCs/>
          <w:color w:val="000000" w:themeColor="text1"/>
          <w:sz w:val="20"/>
          <w:szCs w:val="20"/>
        </w:rPr>
      </w:pPr>
      <w:r w:rsidRPr="005F3F31">
        <w:rPr>
          <w:rFonts w:ascii="Trebuchet MS" w:hAnsi="Trebuchet MS" w:cs="Trebuchet MS"/>
          <w:bCs/>
          <w:i/>
          <w:color w:val="000000" w:themeColor="text1"/>
          <w:sz w:val="20"/>
          <w:szCs w:val="20"/>
        </w:rPr>
        <w:t xml:space="preserve">Students who </w:t>
      </w:r>
      <w:r>
        <w:rPr>
          <w:rFonts w:ascii="Trebuchet MS" w:hAnsi="Trebuchet MS" w:cs="Trebuchet MS"/>
          <w:bCs/>
          <w:i/>
          <w:color w:val="000000" w:themeColor="text1"/>
          <w:sz w:val="20"/>
          <w:szCs w:val="20"/>
        </w:rPr>
        <w:t>exhibit a growth mindset perform better academically</w:t>
      </w:r>
      <w:r w:rsidRPr="005F3F31">
        <w:rPr>
          <w:rFonts w:ascii="Trebuchet MS" w:hAnsi="Trebuchet MS" w:cs="Trebuchet MS"/>
          <w:bCs/>
          <w:i/>
          <w:color w:val="000000" w:themeColor="text1"/>
          <w:sz w:val="20"/>
          <w:szCs w:val="20"/>
        </w:rPr>
        <w:t>.</w:t>
      </w:r>
      <w:r>
        <w:rPr>
          <w:rFonts w:ascii="Trebuchet MS" w:hAnsi="Trebuchet MS" w:cs="Trebuchet MS"/>
          <w:bCs/>
          <w:color w:val="000000" w:themeColor="text1"/>
          <w:sz w:val="20"/>
          <w:szCs w:val="20"/>
        </w:rPr>
        <w:t xml:space="preserve"> </w:t>
      </w:r>
    </w:p>
    <w:p w14:paraId="4F63E9F5" w14:textId="77777777" w:rsidR="00EC6E61" w:rsidRDefault="00EC6E61" w:rsidP="00EC6E61">
      <w:pPr>
        <w:ind w:firstLine="720"/>
        <w:rPr>
          <w:rFonts w:ascii="Trebuchet MS" w:hAnsi="Trebuchet MS" w:cs="Trebuchet MS"/>
          <w:b/>
          <w:bCs/>
          <w:color w:val="000000" w:themeColor="text1"/>
          <w:sz w:val="20"/>
          <w:szCs w:val="20"/>
        </w:rPr>
      </w:pPr>
      <w:r>
        <w:rPr>
          <w:rFonts w:ascii="Trebuchet MS" w:hAnsi="Trebuchet MS" w:cs="Trebuchet MS"/>
          <w:bCs/>
          <w:color w:val="000000" w:themeColor="text1"/>
          <w:sz w:val="20"/>
          <w:szCs w:val="20"/>
        </w:rPr>
        <w:t xml:space="preserve">  </w:t>
      </w:r>
    </w:p>
    <w:p w14:paraId="47133D7C" w14:textId="5C2E07CD" w:rsidR="006E7787" w:rsidRDefault="006E7787" w:rsidP="006E7787">
      <w:pPr>
        <w:rPr>
          <w:rFonts w:ascii="Trebuchet MS" w:hAnsi="Trebuchet MS" w:cs="Trebuchet MS"/>
          <w:b/>
          <w:bCs/>
          <w:color w:val="000000" w:themeColor="text1"/>
          <w:sz w:val="18"/>
          <w:szCs w:val="18"/>
        </w:rPr>
      </w:pPr>
    </w:p>
    <w:p w14:paraId="482AA3F3" w14:textId="77777777" w:rsidR="005F3F31" w:rsidRDefault="005F3F31" w:rsidP="006E7787">
      <w:pPr>
        <w:rPr>
          <w:rFonts w:ascii="Trebuchet MS" w:hAnsi="Trebuchet MS" w:cs="Trebuchet MS"/>
          <w:b/>
          <w:bCs/>
          <w:color w:val="000000" w:themeColor="text1"/>
          <w:sz w:val="18"/>
          <w:szCs w:val="18"/>
        </w:rPr>
      </w:pPr>
    </w:p>
    <w:p w14:paraId="26E07C51" w14:textId="77777777" w:rsidR="00555C2A" w:rsidRDefault="00555C2A" w:rsidP="006E7787">
      <w:pPr>
        <w:rPr>
          <w:rFonts w:ascii="Trebuchet MS" w:hAnsi="Trebuchet MS" w:cs="Trebuchet MS"/>
          <w:b/>
          <w:bCs/>
          <w:color w:val="000000" w:themeColor="text1"/>
          <w:sz w:val="18"/>
          <w:szCs w:val="18"/>
        </w:rPr>
      </w:pPr>
    </w:p>
    <w:p w14:paraId="0D0DFD81" w14:textId="77777777" w:rsidR="00555C2A" w:rsidRDefault="00555C2A" w:rsidP="006E7787">
      <w:pPr>
        <w:rPr>
          <w:rFonts w:ascii="Trebuchet MS" w:hAnsi="Trebuchet MS" w:cs="Trebuchet MS"/>
          <w:b/>
          <w:bCs/>
          <w:color w:val="000000" w:themeColor="text1"/>
          <w:sz w:val="18"/>
          <w:szCs w:val="18"/>
        </w:rPr>
      </w:pPr>
    </w:p>
    <w:p w14:paraId="6CC2FBAD" w14:textId="77777777" w:rsidR="00555C2A" w:rsidRDefault="00555C2A" w:rsidP="006E7787">
      <w:pPr>
        <w:rPr>
          <w:rFonts w:ascii="Trebuchet MS" w:hAnsi="Trebuchet MS" w:cs="Trebuchet MS"/>
          <w:b/>
          <w:bCs/>
          <w:color w:val="000000" w:themeColor="text1"/>
          <w:sz w:val="18"/>
          <w:szCs w:val="18"/>
        </w:rPr>
      </w:pPr>
    </w:p>
    <w:p w14:paraId="0F3E166F" w14:textId="77777777" w:rsidR="00555C2A" w:rsidRDefault="00555C2A" w:rsidP="006E7787">
      <w:pPr>
        <w:rPr>
          <w:rFonts w:ascii="Trebuchet MS" w:hAnsi="Trebuchet MS" w:cs="Trebuchet MS"/>
          <w:b/>
          <w:bCs/>
          <w:color w:val="000000" w:themeColor="text1"/>
          <w:sz w:val="18"/>
          <w:szCs w:val="18"/>
        </w:rPr>
      </w:pPr>
    </w:p>
    <w:p w14:paraId="5BEF5A18" w14:textId="77777777" w:rsidR="00555C2A" w:rsidRDefault="00555C2A" w:rsidP="006E7787">
      <w:pPr>
        <w:rPr>
          <w:rFonts w:ascii="Trebuchet MS" w:hAnsi="Trebuchet MS" w:cs="Trebuchet MS"/>
          <w:b/>
          <w:bCs/>
          <w:color w:val="000000" w:themeColor="text1"/>
          <w:sz w:val="18"/>
          <w:szCs w:val="18"/>
        </w:rPr>
      </w:pPr>
    </w:p>
    <w:p w14:paraId="08602649" w14:textId="77777777" w:rsidR="00555C2A" w:rsidRDefault="00555C2A" w:rsidP="006E7787">
      <w:pPr>
        <w:rPr>
          <w:rFonts w:ascii="Trebuchet MS" w:hAnsi="Trebuchet MS" w:cs="Trebuchet MS"/>
          <w:b/>
          <w:bCs/>
          <w:color w:val="000000" w:themeColor="text1"/>
          <w:sz w:val="18"/>
          <w:szCs w:val="18"/>
        </w:rPr>
      </w:pPr>
    </w:p>
    <w:p w14:paraId="6BA970A5" w14:textId="77777777" w:rsidR="00555C2A" w:rsidRDefault="00555C2A" w:rsidP="006E7787">
      <w:pPr>
        <w:rPr>
          <w:rFonts w:ascii="Trebuchet MS" w:hAnsi="Trebuchet MS" w:cs="Trebuchet MS"/>
          <w:b/>
          <w:bCs/>
          <w:color w:val="000000" w:themeColor="text1"/>
          <w:sz w:val="18"/>
          <w:szCs w:val="18"/>
        </w:rPr>
      </w:pPr>
    </w:p>
    <w:p w14:paraId="5E5357A3" w14:textId="77777777" w:rsidR="00555C2A" w:rsidRDefault="00555C2A" w:rsidP="006E7787">
      <w:pPr>
        <w:rPr>
          <w:rFonts w:ascii="Trebuchet MS" w:hAnsi="Trebuchet MS" w:cs="Trebuchet MS"/>
          <w:b/>
          <w:bCs/>
          <w:color w:val="000000" w:themeColor="text1"/>
          <w:sz w:val="18"/>
          <w:szCs w:val="18"/>
        </w:rPr>
      </w:pPr>
    </w:p>
    <w:p w14:paraId="135782AC" w14:textId="77777777" w:rsidR="0041045F" w:rsidRDefault="0041045F" w:rsidP="0041045F">
      <w:pPr>
        <w:rPr>
          <w:rFonts w:ascii="Trebuchet MS" w:hAnsi="Trebuchet MS" w:cs="Trebuchet MS"/>
          <w:b/>
          <w:bCs/>
        </w:rPr>
        <w:sectPr w:rsidR="0041045F" w:rsidSect="00117043">
          <w:type w:val="continuous"/>
          <w:pgSz w:w="15840" w:h="12240" w:orient="landscape"/>
          <w:pgMar w:top="720" w:right="720" w:bottom="720" w:left="720" w:header="720" w:footer="720" w:gutter="0"/>
          <w:cols w:num="2" w:space="720"/>
          <w:docGrid w:linePitch="360"/>
        </w:sectPr>
      </w:pPr>
    </w:p>
    <w:p w14:paraId="65C4FC9E" w14:textId="77777777" w:rsidR="00491CBC" w:rsidRPr="00AB4368" w:rsidRDefault="00491CBC" w:rsidP="00491CBC">
      <w:pPr>
        <w:rPr>
          <w:rFonts w:ascii="Trebuchet MS" w:hAnsi="Trebuchet MS" w:cs="Trebuchet MS"/>
          <w:b/>
        </w:rPr>
      </w:pPr>
      <w:r w:rsidRPr="00AB4368">
        <w:rPr>
          <w:rFonts w:ascii="Trebuchet MS" w:hAnsi="Trebuchet MS" w:cs="Trebuchet MS"/>
          <w:b/>
        </w:rPr>
        <w:lastRenderedPageBreak/>
        <w:t>Biology 1</w:t>
      </w:r>
      <w:r w:rsidRPr="00AB4368">
        <w:rPr>
          <w:rFonts w:ascii="Trebuchet MS" w:hAnsi="Trebuchet MS" w:cs="Trebuchet MS"/>
          <w:b/>
        </w:rPr>
        <w:tab/>
      </w:r>
      <w:r w:rsidRPr="00AB4368">
        <w:rPr>
          <w:rFonts w:ascii="Trebuchet MS" w:hAnsi="Trebuchet MS" w:cs="Trebuchet MS"/>
          <w:b/>
        </w:rPr>
        <w:tab/>
      </w:r>
      <w:r w:rsidRPr="00AB4368">
        <w:rPr>
          <w:rFonts w:ascii="Trebuchet MS" w:hAnsi="Trebuchet MS" w:cs="Trebuchet MS"/>
          <w:b/>
        </w:rPr>
        <w:tab/>
      </w:r>
      <w:r w:rsidRPr="00AB4368">
        <w:rPr>
          <w:rFonts w:ascii="Trebuchet MS" w:hAnsi="Trebuchet MS" w:cs="Trebuchet MS"/>
          <w:b/>
        </w:rPr>
        <w:tab/>
      </w:r>
      <w:r w:rsidRPr="00AB4368">
        <w:rPr>
          <w:rFonts w:ascii="Trebuchet MS" w:hAnsi="Trebuchet MS" w:cs="Trebuchet MS"/>
          <w:b/>
        </w:rPr>
        <w:tab/>
      </w:r>
      <w:r w:rsidRPr="00AB4368">
        <w:rPr>
          <w:rFonts w:ascii="Trebuchet MS" w:hAnsi="Trebuchet MS" w:cs="Trebuchet MS"/>
          <w:b/>
        </w:rPr>
        <w:tab/>
      </w:r>
      <w:r w:rsidRPr="00AB4368">
        <w:rPr>
          <w:rFonts w:ascii="Trebuchet MS" w:hAnsi="Trebuchet MS" w:cs="Trebuchet MS"/>
          <w:b/>
        </w:rPr>
        <w:tab/>
      </w:r>
      <w:r>
        <w:rPr>
          <w:rFonts w:ascii="Trebuchet MS" w:hAnsi="Trebuchet MS" w:cs="Trebuchet MS"/>
        </w:rPr>
        <w:t xml:space="preserve"> </w:t>
      </w:r>
    </w:p>
    <w:p w14:paraId="511C381A" w14:textId="77777777" w:rsidR="00491CBC" w:rsidRPr="00AB4368" w:rsidRDefault="00491CBC" w:rsidP="00491CBC">
      <w:pPr>
        <w:autoSpaceDE w:val="0"/>
        <w:autoSpaceDN w:val="0"/>
        <w:adjustRightInd w:val="0"/>
        <w:rPr>
          <w:rFonts w:ascii="Trebuchet MS" w:hAnsi="Trebuchet MS" w:cs="Trebuchet MS"/>
          <w:b/>
          <w:i/>
        </w:rPr>
      </w:pPr>
      <w:r w:rsidRPr="00AB4368">
        <w:rPr>
          <w:rFonts w:ascii="Trebuchet MS" w:hAnsi="Trebuchet MS" w:cs="Trebuchet MS"/>
          <w:b/>
          <w:i/>
        </w:rPr>
        <w:t>Course Contract</w:t>
      </w:r>
      <w:r w:rsidRPr="00AB4368">
        <w:rPr>
          <w:rFonts w:ascii="Trebuchet MS" w:hAnsi="Trebuchet MS" w:cs="Trebuchet MS"/>
          <w:b/>
          <w:i/>
        </w:rPr>
        <w:tab/>
      </w:r>
      <w:r w:rsidRPr="00AB4368">
        <w:rPr>
          <w:rFonts w:ascii="Trebuchet MS" w:hAnsi="Trebuchet MS" w:cs="Trebuchet MS"/>
          <w:b/>
          <w:i/>
        </w:rPr>
        <w:tab/>
      </w:r>
      <w:r w:rsidRPr="00AB4368">
        <w:rPr>
          <w:rFonts w:ascii="Trebuchet MS" w:hAnsi="Trebuchet MS" w:cs="Trebuchet MS"/>
          <w:b/>
          <w:i/>
        </w:rPr>
        <w:tab/>
      </w:r>
      <w:r w:rsidRPr="00AB4368">
        <w:rPr>
          <w:rFonts w:ascii="Trebuchet MS" w:hAnsi="Trebuchet MS" w:cs="Trebuchet MS"/>
          <w:b/>
          <w:i/>
        </w:rPr>
        <w:tab/>
      </w:r>
      <w:r w:rsidRPr="00AB4368">
        <w:rPr>
          <w:rFonts w:ascii="Trebuchet MS" w:hAnsi="Trebuchet MS" w:cs="Trebuchet MS"/>
          <w:b/>
          <w:i/>
        </w:rPr>
        <w:tab/>
      </w:r>
      <w:r w:rsidRPr="00AB4368">
        <w:rPr>
          <w:rFonts w:ascii="Trebuchet MS" w:hAnsi="Trebuchet MS" w:cs="Trebuchet MS"/>
          <w:b/>
          <w:i/>
        </w:rPr>
        <w:tab/>
      </w:r>
    </w:p>
    <w:p w14:paraId="42A11D34" w14:textId="77777777" w:rsidR="00491CBC" w:rsidRDefault="006807F3" w:rsidP="00491CBC">
      <w:pPr>
        <w:autoSpaceDE w:val="0"/>
        <w:autoSpaceDN w:val="0"/>
        <w:adjustRightInd w:val="0"/>
        <w:rPr>
          <w:rFonts w:ascii="Trebuchet MS" w:hAnsi="Trebuchet MS" w:cs="Trebuchet MS"/>
          <w:i/>
        </w:rPr>
      </w:pPr>
      <w:r>
        <w:rPr>
          <w:rFonts w:ascii="Trebuchet MS" w:hAnsi="Trebuchet MS" w:cs="Trebuchet MS"/>
          <w:i/>
        </w:rPr>
        <w:t>Assignment 1</w:t>
      </w:r>
    </w:p>
    <w:p w14:paraId="39EA32FA" w14:textId="77777777" w:rsidR="006807F3" w:rsidRPr="00AB4368" w:rsidRDefault="006807F3" w:rsidP="00491CBC">
      <w:pPr>
        <w:autoSpaceDE w:val="0"/>
        <w:autoSpaceDN w:val="0"/>
        <w:adjustRightInd w:val="0"/>
        <w:rPr>
          <w:rFonts w:ascii="Trebuchet MS" w:hAnsi="Trebuchet MS" w:cs="Trebuchet MS"/>
        </w:rPr>
      </w:pPr>
    </w:p>
    <w:tbl>
      <w:tblPr>
        <w:tblStyle w:val="TableGrid"/>
        <w:tblW w:w="6962" w:type="dxa"/>
        <w:tblLayout w:type="fixed"/>
        <w:tblLook w:val="04A0" w:firstRow="1" w:lastRow="0" w:firstColumn="1" w:lastColumn="0" w:noHBand="0" w:noVBand="1"/>
      </w:tblPr>
      <w:tblGrid>
        <w:gridCol w:w="5013"/>
        <w:gridCol w:w="985"/>
        <w:gridCol w:w="964"/>
      </w:tblGrid>
      <w:tr w:rsidR="00491CBC" w:rsidRPr="00AB4368" w14:paraId="06ACFA53" w14:textId="77777777" w:rsidTr="003B0C1B">
        <w:trPr>
          <w:trHeight w:val="678"/>
        </w:trPr>
        <w:tc>
          <w:tcPr>
            <w:tcW w:w="5013" w:type="dxa"/>
          </w:tcPr>
          <w:p w14:paraId="68B2678D" w14:textId="77777777" w:rsidR="00491CBC" w:rsidRPr="00491CBC" w:rsidRDefault="00491CBC" w:rsidP="004A0E92">
            <w:pPr>
              <w:autoSpaceDE w:val="0"/>
              <w:autoSpaceDN w:val="0"/>
              <w:adjustRightInd w:val="0"/>
              <w:rPr>
                <w:rFonts w:ascii="Trebuchet MS" w:hAnsi="Trebuchet MS" w:cs="Trebuchet MS"/>
                <w:sz w:val="20"/>
                <w:szCs w:val="20"/>
              </w:rPr>
            </w:pPr>
            <w:r w:rsidRPr="00491CBC">
              <w:rPr>
                <w:rFonts w:ascii="Trebuchet MS" w:hAnsi="Trebuchet MS" w:cs="Trebuchet MS"/>
                <w:sz w:val="20"/>
                <w:szCs w:val="20"/>
              </w:rPr>
              <w:t>Parents and students please initial below:</w:t>
            </w:r>
          </w:p>
        </w:tc>
        <w:tc>
          <w:tcPr>
            <w:tcW w:w="985" w:type="dxa"/>
          </w:tcPr>
          <w:p w14:paraId="1F3B780C" w14:textId="77777777" w:rsidR="00491CBC" w:rsidRPr="00491CBC" w:rsidRDefault="00491CBC" w:rsidP="004A0E92">
            <w:pPr>
              <w:autoSpaceDE w:val="0"/>
              <w:autoSpaceDN w:val="0"/>
              <w:adjustRightInd w:val="0"/>
              <w:rPr>
                <w:rFonts w:ascii="Trebuchet MS" w:hAnsi="Trebuchet MS" w:cs="Trebuchet MS"/>
                <w:sz w:val="20"/>
                <w:szCs w:val="20"/>
              </w:rPr>
            </w:pPr>
            <w:r w:rsidRPr="00491CBC">
              <w:rPr>
                <w:rFonts w:ascii="Trebuchet MS" w:hAnsi="Trebuchet MS" w:cs="Trebuchet MS"/>
                <w:sz w:val="20"/>
                <w:szCs w:val="20"/>
              </w:rPr>
              <w:t>Student</w:t>
            </w:r>
          </w:p>
          <w:p w14:paraId="47792672" w14:textId="77777777" w:rsidR="00491CBC" w:rsidRPr="00491CBC" w:rsidRDefault="00491CBC" w:rsidP="004A0E92">
            <w:pPr>
              <w:autoSpaceDE w:val="0"/>
              <w:autoSpaceDN w:val="0"/>
              <w:adjustRightInd w:val="0"/>
              <w:rPr>
                <w:rFonts w:ascii="Trebuchet MS" w:hAnsi="Trebuchet MS" w:cs="Trebuchet MS"/>
                <w:sz w:val="20"/>
                <w:szCs w:val="20"/>
              </w:rPr>
            </w:pPr>
            <w:r w:rsidRPr="00491CBC">
              <w:rPr>
                <w:rFonts w:ascii="Trebuchet MS" w:hAnsi="Trebuchet MS" w:cs="Trebuchet MS"/>
                <w:sz w:val="20"/>
                <w:szCs w:val="20"/>
              </w:rPr>
              <w:t>Initial</w:t>
            </w:r>
          </w:p>
        </w:tc>
        <w:tc>
          <w:tcPr>
            <w:tcW w:w="964" w:type="dxa"/>
          </w:tcPr>
          <w:p w14:paraId="0DC4C533" w14:textId="77777777" w:rsidR="00491CBC" w:rsidRPr="00491CBC" w:rsidRDefault="00491CBC" w:rsidP="004A0E92">
            <w:pPr>
              <w:autoSpaceDE w:val="0"/>
              <w:autoSpaceDN w:val="0"/>
              <w:adjustRightInd w:val="0"/>
              <w:rPr>
                <w:rFonts w:ascii="Trebuchet MS" w:hAnsi="Trebuchet MS" w:cs="Trebuchet MS"/>
                <w:sz w:val="20"/>
                <w:szCs w:val="20"/>
              </w:rPr>
            </w:pPr>
            <w:r w:rsidRPr="00491CBC">
              <w:rPr>
                <w:rFonts w:ascii="Trebuchet MS" w:hAnsi="Trebuchet MS" w:cs="Trebuchet MS"/>
                <w:sz w:val="20"/>
                <w:szCs w:val="20"/>
              </w:rPr>
              <w:t>Parent</w:t>
            </w:r>
          </w:p>
          <w:p w14:paraId="50CDEA93" w14:textId="77777777" w:rsidR="00491CBC" w:rsidRPr="00491CBC" w:rsidRDefault="00491CBC" w:rsidP="004A0E92">
            <w:pPr>
              <w:autoSpaceDE w:val="0"/>
              <w:autoSpaceDN w:val="0"/>
              <w:adjustRightInd w:val="0"/>
              <w:rPr>
                <w:rFonts w:ascii="Trebuchet MS" w:hAnsi="Trebuchet MS" w:cs="Trebuchet MS"/>
                <w:sz w:val="20"/>
                <w:szCs w:val="20"/>
              </w:rPr>
            </w:pPr>
            <w:r w:rsidRPr="00491CBC">
              <w:rPr>
                <w:rFonts w:ascii="Trebuchet MS" w:hAnsi="Trebuchet MS" w:cs="Trebuchet MS"/>
                <w:sz w:val="20"/>
                <w:szCs w:val="20"/>
              </w:rPr>
              <w:t>Initial</w:t>
            </w:r>
          </w:p>
        </w:tc>
      </w:tr>
      <w:tr w:rsidR="00491CBC" w:rsidRPr="00AB4368" w14:paraId="2F614BEE" w14:textId="77777777" w:rsidTr="003B0C1B">
        <w:trPr>
          <w:trHeight w:val="1690"/>
        </w:trPr>
        <w:tc>
          <w:tcPr>
            <w:tcW w:w="5013" w:type="dxa"/>
          </w:tcPr>
          <w:p w14:paraId="350BEB5D" w14:textId="77777777" w:rsidR="00491CBC" w:rsidRPr="00AB4368" w:rsidRDefault="00491CBC" w:rsidP="004A0E92">
            <w:pPr>
              <w:autoSpaceDE w:val="0"/>
              <w:autoSpaceDN w:val="0"/>
              <w:adjustRightInd w:val="0"/>
              <w:rPr>
                <w:rFonts w:ascii="Trebuchet MS" w:hAnsi="Trebuchet MS" w:cs="Trebuchet MS"/>
              </w:rPr>
            </w:pPr>
            <w:r w:rsidRPr="00AB4368">
              <w:rPr>
                <w:rFonts w:ascii="Trebuchet MS" w:hAnsi="Trebuchet MS" w:cs="Trebuchet MS"/>
              </w:rPr>
              <w:t>I know the PowerSchool username and password that allow me to access the</w:t>
            </w:r>
          </w:p>
          <w:p w14:paraId="255124E1" w14:textId="539F60F2" w:rsidR="00491CBC" w:rsidRPr="00AB4368" w:rsidRDefault="00491CBC" w:rsidP="004A0E92">
            <w:pPr>
              <w:autoSpaceDE w:val="0"/>
              <w:autoSpaceDN w:val="0"/>
              <w:adjustRightInd w:val="0"/>
              <w:rPr>
                <w:rFonts w:ascii="Trebuchet MS" w:hAnsi="Trebuchet MS" w:cs="Trebuchet MS"/>
              </w:rPr>
            </w:pPr>
            <w:r w:rsidRPr="00AB4368">
              <w:rPr>
                <w:rFonts w:ascii="Trebuchet MS" w:hAnsi="Trebuchet MS" w:cs="Trebuchet MS"/>
              </w:rPr>
              <w:t xml:space="preserve">above student’s grades. I </w:t>
            </w:r>
            <w:r w:rsidR="003B0C1B" w:rsidRPr="00AB4368">
              <w:rPr>
                <w:rFonts w:ascii="Trebuchet MS" w:hAnsi="Trebuchet MS" w:cs="Trebuchet MS"/>
              </w:rPr>
              <w:t>can</w:t>
            </w:r>
            <w:r w:rsidRPr="00AB4368">
              <w:rPr>
                <w:rFonts w:ascii="Trebuchet MS" w:hAnsi="Trebuchet MS" w:cs="Trebuchet MS"/>
              </w:rPr>
              <w:t xml:space="preserve"> access PowerSchool and view grades. If</w:t>
            </w:r>
          </w:p>
          <w:p w14:paraId="35009A44" w14:textId="77777777" w:rsidR="00491CBC" w:rsidRPr="00AB4368" w:rsidRDefault="00491CBC" w:rsidP="004A0E92">
            <w:pPr>
              <w:autoSpaceDE w:val="0"/>
              <w:autoSpaceDN w:val="0"/>
              <w:adjustRightInd w:val="0"/>
              <w:rPr>
                <w:rFonts w:ascii="Trebuchet MS" w:hAnsi="Trebuchet MS" w:cs="Trebuchet MS"/>
              </w:rPr>
            </w:pPr>
            <w:r w:rsidRPr="00AB4368">
              <w:rPr>
                <w:rFonts w:ascii="Trebuchet MS" w:hAnsi="Trebuchet MS" w:cs="Trebuchet MS"/>
              </w:rPr>
              <w:t>unable to access PowerSchool due to internet connectivity issues, I</w:t>
            </w:r>
          </w:p>
          <w:p w14:paraId="732AE3F6" w14:textId="08987786" w:rsidR="00491CBC" w:rsidRPr="00AB4368" w:rsidRDefault="00491CBC" w:rsidP="004A0E92">
            <w:pPr>
              <w:autoSpaceDE w:val="0"/>
              <w:autoSpaceDN w:val="0"/>
              <w:adjustRightInd w:val="0"/>
              <w:rPr>
                <w:rFonts w:ascii="Trebuchet MS" w:hAnsi="Trebuchet MS" w:cs="Trebuchet MS"/>
              </w:rPr>
            </w:pPr>
            <w:r w:rsidRPr="00AB4368">
              <w:rPr>
                <w:rFonts w:ascii="Trebuchet MS" w:hAnsi="Trebuchet MS" w:cs="Trebuchet MS"/>
              </w:rPr>
              <w:t>understand that students may request a printed grade report at any time.</w:t>
            </w:r>
          </w:p>
          <w:p w14:paraId="4F785C96" w14:textId="77777777" w:rsidR="00491CBC" w:rsidRPr="00AB4368" w:rsidRDefault="00491CBC" w:rsidP="004A0E92">
            <w:pPr>
              <w:autoSpaceDE w:val="0"/>
              <w:autoSpaceDN w:val="0"/>
              <w:adjustRightInd w:val="0"/>
              <w:rPr>
                <w:rFonts w:ascii="Trebuchet MS" w:hAnsi="Trebuchet MS" w:cs="Trebuchet MS"/>
              </w:rPr>
            </w:pPr>
          </w:p>
        </w:tc>
        <w:tc>
          <w:tcPr>
            <w:tcW w:w="985" w:type="dxa"/>
          </w:tcPr>
          <w:p w14:paraId="5784C906" w14:textId="77777777" w:rsidR="00491CBC" w:rsidRPr="00AB4368" w:rsidRDefault="00491CBC" w:rsidP="004A0E92">
            <w:pPr>
              <w:autoSpaceDE w:val="0"/>
              <w:autoSpaceDN w:val="0"/>
              <w:adjustRightInd w:val="0"/>
              <w:rPr>
                <w:rFonts w:ascii="Trebuchet MS" w:hAnsi="Trebuchet MS" w:cs="Trebuchet MS"/>
              </w:rPr>
            </w:pPr>
          </w:p>
        </w:tc>
        <w:tc>
          <w:tcPr>
            <w:tcW w:w="964" w:type="dxa"/>
          </w:tcPr>
          <w:p w14:paraId="1C20BF8D" w14:textId="77777777" w:rsidR="00491CBC" w:rsidRPr="00AB4368" w:rsidRDefault="00491CBC" w:rsidP="004A0E92">
            <w:pPr>
              <w:autoSpaceDE w:val="0"/>
              <w:autoSpaceDN w:val="0"/>
              <w:adjustRightInd w:val="0"/>
              <w:rPr>
                <w:rFonts w:ascii="Trebuchet MS" w:hAnsi="Trebuchet MS" w:cs="Trebuchet MS"/>
              </w:rPr>
            </w:pPr>
          </w:p>
        </w:tc>
      </w:tr>
      <w:tr w:rsidR="00491CBC" w:rsidRPr="00AB4368" w14:paraId="02674DD5" w14:textId="77777777" w:rsidTr="003B0C1B">
        <w:trPr>
          <w:trHeight w:val="1709"/>
        </w:trPr>
        <w:tc>
          <w:tcPr>
            <w:tcW w:w="5013" w:type="dxa"/>
          </w:tcPr>
          <w:p w14:paraId="42AABCC8" w14:textId="395A1AE3" w:rsidR="00491CBC" w:rsidRPr="00AB4368" w:rsidRDefault="00491CBC" w:rsidP="004A0E92">
            <w:pPr>
              <w:autoSpaceDE w:val="0"/>
              <w:autoSpaceDN w:val="0"/>
              <w:adjustRightInd w:val="0"/>
              <w:rPr>
                <w:rFonts w:ascii="Trebuchet MS" w:hAnsi="Trebuchet MS" w:cs="Trebuchet MS"/>
              </w:rPr>
            </w:pPr>
            <w:r w:rsidRPr="00AB4368">
              <w:rPr>
                <w:rFonts w:ascii="Trebuchet MS" w:hAnsi="Trebuchet MS" w:cs="Trebuchet MS"/>
              </w:rPr>
              <w:t xml:space="preserve">I </w:t>
            </w:r>
            <w:r w:rsidR="003B0C1B" w:rsidRPr="00AB4368">
              <w:rPr>
                <w:rFonts w:ascii="Trebuchet MS" w:hAnsi="Trebuchet MS" w:cs="Trebuchet MS"/>
              </w:rPr>
              <w:t>can</w:t>
            </w:r>
            <w:r w:rsidRPr="00AB4368">
              <w:rPr>
                <w:rFonts w:ascii="Trebuchet MS" w:hAnsi="Trebuchet MS" w:cs="Trebuchet MS"/>
              </w:rPr>
              <w:t xml:space="preserve"> access and navigate the website for Biology class. I understand</w:t>
            </w:r>
          </w:p>
          <w:p w14:paraId="2B191DE6" w14:textId="77777777" w:rsidR="00491CBC" w:rsidRPr="00AB4368" w:rsidRDefault="00491CBC" w:rsidP="004A0E92">
            <w:pPr>
              <w:autoSpaceDE w:val="0"/>
              <w:autoSpaceDN w:val="0"/>
              <w:adjustRightInd w:val="0"/>
              <w:rPr>
                <w:rFonts w:ascii="Trebuchet MS" w:hAnsi="Trebuchet MS" w:cs="Trebuchet MS"/>
              </w:rPr>
            </w:pPr>
            <w:r w:rsidRPr="00AB4368">
              <w:rPr>
                <w:rFonts w:ascii="Trebuchet MS" w:hAnsi="Trebuchet MS" w:cs="Trebuchet MS"/>
              </w:rPr>
              <w:t>that instructor contact information, a daily agenda, due dates, all</w:t>
            </w:r>
          </w:p>
          <w:p w14:paraId="7D9CC0D7" w14:textId="77777777" w:rsidR="00491CBC" w:rsidRPr="00AB4368" w:rsidRDefault="00491CBC" w:rsidP="004A0E92">
            <w:pPr>
              <w:autoSpaceDE w:val="0"/>
              <w:autoSpaceDN w:val="0"/>
              <w:adjustRightInd w:val="0"/>
              <w:rPr>
                <w:rFonts w:ascii="Trebuchet MS" w:hAnsi="Trebuchet MS" w:cs="Trebuchet MS"/>
              </w:rPr>
            </w:pPr>
            <w:r w:rsidRPr="00AB4368">
              <w:rPr>
                <w:rFonts w:ascii="Trebuchet MS" w:hAnsi="Trebuchet MS" w:cs="Trebuchet MS"/>
              </w:rPr>
              <w:t>assignments, class lecture notes, supplemental material and class policy</w:t>
            </w:r>
          </w:p>
          <w:p w14:paraId="019EF278" w14:textId="77777777" w:rsidR="00491CBC" w:rsidRPr="00AB4368" w:rsidRDefault="00491CBC" w:rsidP="004A0E92">
            <w:pPr>
              <w:autoSpaceDE w:val="0"/>
              <w:autoSpaceDN w:val="0"/>
              <w:adjustRightInd w:val="0"/>
              <w:rPr>
                <w:rFonts w:ascii="Trebuchet MS" w:hAnsi="Trebuchet MS" w:cs="Trebuchet MS"/>
              </w:rPr>
            </w:pPr>
            <w:r w:rsidRPr="00AB4368">
              <w:rPr>
                <w:rFonts w:ascii="Trebuchet MS" w:hAnsi="Trebuchet MS" w:cs="Trebuchet MS"/>
              </w:rPr>
              <w:t>information can be found on this site.</w:t>
            </w:r>
          </w:p>
          <w:p w14:paraId="49C88A88" w14:textId="77777777" w:rsidR="00491CBC" w:rsidRPr="00AB4368" w:rsidRDefault="00491CBC" w:rsidP="004A0E92">
            <w:pPr>
              <w:autoSpaceDE w:val="0"/>
              <w:autoSpaceDN w:val="0"/>
              <w:adjustRightInd w:val="0"/>
              <w:rPr>
                <w:rFonts w:ascii="Trebuchet MS" w:hAnsi="Trebuchet MS" w:cs="Trebuchet MS"/>
              </w:rPr>
            </w:pPr>
          </w:p>
        </w:tc>
        <w:tc>
          <w:tcPr>
            <w:tcW w:w="985" w:type="dxa"/>
          </w:tcPr>
          <w:p w14:paraId="2D77724E" w14:textId="77777777" w:rsidR="00491CBC" w:rsidRPr="00AB4368" w:rsidRDefault="00491CBC" w:rsidP="004A0E92">
            <w:pPr>
              <w:autoSpaceDE w:val="0"/>
              <w:autoSpaceDN w:val="0"/>
              <w:adjustRightInd w:val="0"/>
              <w:rPr>
                <w:rFonts w:ascii="Trebuchet MS" w:hAnsi="Trebuchet MS" w:cs="Trebuchet MS"/>
              </w:rPr>
            </w:pPr>
          </w:p>
        </w:tc>
        <w:tc>
          <w:tcPr>
            <w:tcW w:w="964" w:type="dxa"/>
          </w:tcPr>
          <w:p w14:paraId="5A68D2AE" w14:textId="77777777" w:rsidR="00491CBC" w:rsidRPr="00AB4368" w:rsidRDefault="00491CBC" w:rsidP="004A0E92">
            <w:pPr>
              <w:autoSpaceDE w:val="0"/>
              <w:autoSpaceDN w:val="0"/>
              <w:adjustRightInd w:val="0"/>
              <w:rPr>
                <w:rFonts w:ascii="Trebuchet MS" w:hAnsi="Trebuchet MS" w:cs="Trebuchet MS"/>
              </w:rPr>
            </w:pPr>
          </w:p>
        </w:tc>
      </w:tr>
    </w:tbl>
    <w:p w14:paraId="50219814" w14:textId="77777777" w:rsidR="00491CBC" w:rsidRPr="00AB4368" w:rsidRDefault="00491CBC" w:rsidP="00491CBC">
      <w:pPr>
        <w:autoSpaceDE w:val="0"/>
        <w:autoSpaceDN w:val="0"/>
        <w:adjustRightInd w:val="0"/>
        <w:rPr>
          <w:rFonts w:ascii="Trebuchet MS" w:hAnsi="Trebuchet MS" w:cs="Trebuchet MS"/>
        </w:rPr>
      </w:pPr>
    </w:p>
    <w:p w14:paraId="33D41DD9" w14:textId="77777777" w:rsidR="00491CBC" w:rsidRDefault="00491CBC" w:rsidP="00491CBC">
      <w:pPr>
        <w:autoSpaceDE w:val="0"/>
        <w:autoSpaceDN w:val="0"/>
        <w:adjustRightInd w:val="0"/>
        <w:rPr>
          <w:rFonts w:ascii="Trebuchet MS" w:hAnsi="Trebuchet MS" w:cs="Trebuchet MS"/>
        </w:rPr>
      </w:pPr>
    </w:p>
    <w:p w14:paraId="6B89CB7F" w14:textId="77777777" w:rsidR="00491CBC" w:rsidRDefault="00491CBC" w:rsidP="00491CBC">
      <w:pPr>
        <w:autoSpaceDE w:val="0"/>
        <w:autoSpaceDN w:val="0"/>
        <w:adjustRightInd w:val="0"/>
        <w:rPr>
          <w:rFonts w:ascii="Trebuchet MS" w:hAnsi="Trebuchet MS" w:cs="Trebuchet MS"/>
        </w:rPr>
      </w:pPr>
    </w:p>
    <w:p w14:paraId="2050B3C9" w14:textId="77777777" w:rsidR="00491CBC" w:rsidRDefault="00491CBC" w:rsidP="00491CBC">
      <w:pPr>
        <w:autoSpaceDE w:val="0"/>
        <w:autoSpaceDN w:val="0"/>
        <w:adjustRightInd w:val="0"/>
        <w:rPr>
          <w:rFonts w:ascii="Trebuchet MS" w:hAnsi="Trebuchet MS" w:cs="Trebuchet MS"/>
        </w:rPr>
      </w:pPr>
    </w:p>
    <w:p w14:paraId="530DE82E" w14:textId="77777777" w:rsidR="00491CBC" w:rsidRDefault="00491CBC" w:rsidP="00491CBC">
      <w:pPr>
        <w:autoSpaceDE w:val="0"/>
        <w:autoSpaceDN w:val="0"/>
        <w:adjustRightInd w:val="0"/>
        <w:rPr>
          <w:rFonts w:ascii="Trebuchet MS" w:hAnsi="Trebuchet MS" w:cs="Trebuchet MS"/>
        </w:rPr>
      </w:pPr>
    </w:p>
    <w:p w14:paraId="57911576" w14:textId="77777777" w:rsidR="00491CBC" w:rsidRDefault="00491CBC" w:rsidP="00491CBC">
      <w:pPr>
        <w:autoSpaceDE w:val="0"/>
        <w:autoSpaceDN w:val="0"/>
        <w:adjustRightInd w:val="0"/>
        <w:rPr>
          <w:rFonts w:ascii="Trebuchet MS" w:hAnsi="Trebuchet MS" w:cs="Trebuchet MS"/>
        </w:rPr>
      </w:pPr>
    </w:p>
    <w:p w14:paraId="73F12728" w14:textId="77777777" w:rsidR="00491CBC" w:rsidRDefault="00491CBC" w:rsidP="00491CBC">
      <w:pPr>
        <w:autoSpaceDE w:val="0"/>
        <w:autoSpaceDN w:val="0"/>
        <w:adjustRightInd w:val="0"/>
        <w:rPr>
          <w:rFonts w:ascii="Trebuchet MS" w:hAnsi="Trebuchet MS" w:cs="Trebuchet MS"/>
        </w:rPr>
      </w:pPr>
    </w:p>
    <w:p w14:paraId="05781AD4" w14:textId="77777777" w:rsidR="00491CBC" w:rsidRDefault="00491CBC" w:rsidP="00491CBC">
      <w:pPr>
        <w:autoSpaceDE w:val="0"/>
        <w:autoSpaceDN w:val="0"/>
        <w:adjustRightInd w:val="0"/>
        <w:rPr>
          <w:rFonts w:ascii="Trebuchet MS" w:hAnsi="Trebuchet MS" w:cs="Trebuchet MS"/>
        </w:rPr>
      </w:pPr>
    </w:p>
    <w:p w14:paraId="6BA9DCB4" w14:textId="77777777" w:rsidR="00491CBC" w:rsidRDefault="00491CBC" w:rsidP="00491CBC">
      <w:pPr>
        <w:autoSpaceDE w:val="0"/>
        <w:autoSpaceDN w:val="0"/>
        <w:adjustRightInd w:val="0"/>
        <w:rPr>
          <w:rFonts w:ascii="Trebuchet MS" w:hAnsi="Trebuchet MS" w:cs="Trebuchet MS"/>
        </w:rPr>
      </w:pPr>
    </w:p>
    <w:p w14:paraId="6E84CD3D" w14:textId="77777777" w:rsidR="00491CBC" w:rsidRDefault="00491CBC" w:rsidP="00491CBC">
      <w:pPr>
        <w:autoSpaceDE w:val="0"/>
        <w:autoSpaceDN w:val="0"/>
        <w:adjustRightInd w:val="0"/>
        <w:rPr>
          <w:rFonts w:ascii="Trebuchet MS" w:hAnsi="Trebuchet MS" w:cs="Trebuchet MS"/>
        </w:rPr>
      </w:pPr>
    </w:p>
    <w:p w14:paraId="77C29411" w14:textId="77777777" w:rsidR="00491CBC" w:rsidRDefault="00491CBC" w:rsidP="00491CBC">
      <w:pPr>
        <w:autoSpaceDE w:val="0"/>
        <w:autoSpaceDN w:val="0"/>
        <w:adjustRightInd w:val="0"/>
        <w:rPr>
          <w:rFonts w:ascii="Trebuchet MS" w:hAnsi="Trebuchet MS" w:cs="Trebuchet MS"/>
        </w:rPr>
      </w:pPr>
    </w:p>
    <w:p w14:paraId="7EB75A91" w14:textId="77777777" w:rsidR="00491CBC" w:rsidRDefault="00491CBC" w:rsidP="00491CBC">
      <w:pPr>
        <w:autoSpaceDE w:val="0"/>
        <w:autoSpaceDN w:val="0"/>
        <w:adjustRightInd w:val="0"/>
        <w:rPr>
          <w:rFonts w:ascii="Trebuchet MS" w:hAnsi="Trebuchet MS" w:cs="Trebuchet MS"/>
        </w:rPr>
      </w:pPr>
    </w:p>
    <w:p w14:paraId="5B1A5965" w14:textId="77777777" w:rsidR="00491CBC" w:rsidRDefault="00491CBC" w:rsidP="00491CBC">
      <w:pPr>
        <w:autoSpaceDE w:val="0"/>
        <w:autoSpaceDN w:val="0"/>
        <w:adjustRightInd w:val="0"/>
        <w:rPr>
          <w:rFonts w:ascii="Trebuchet MS" w:hAnsi="Trebuchet MS" w:cs="Trebuchet MS"/>
        </w:rPr>
      </w:pPr>
    </w:p>
    <w:p w14:paraId="1CE4671D" w14:textId="77777777" w:rsidR="00491CBC" w:rsidRDefault="00491CBC" w:rsidP="00491CBC">
      <w:pPr>
        <w:autoSpaceDE w:val="0"/>
        <w:autoSpaceDN w:val="0"/>
        <w:adjustRightInd w:val="0"/>
        <w:rPr>
          <w:rFonts w:ascii="Trebuchet MS" w:hAnsi="Trebuchet MS" w:cs="Trebuchet MS"/>
        </w:rPr>
      </w:pPr>
    </w:p>
    <w:p w14:paraId="01547AD6" w14:textId="77777777" w:rsidR="00491CBC" w:rsidRDefault="00491CBC" w:rsidP="00491CBC">
      <w:pPr>
        <w:autoSpaceDE w:val="0"/>
        <w:autoSpaceDN w:val="0"/>
        <w:adjustRightInd w:val="0"/>
        <w:rPr>
          <w:rFonts w:ascii="Trebuchet MS" w:hAnsi="Trebuchet MS" w:cs="Trebuchet MS"/>
        </w:rPr>
      </w:pPr>
    </w:p>
    <w:p w14:paraId="20F9192B" w14:textId="77777777" w:rsidR="00491CBC" w:rsidRDefault="00491CBC" w:rsidP="00491CBC">
      <w:pPr>
        <w:autoSpaceDE w:val="0"/>
        <w:autoSpaceDN w:val="0"/>
        <w:adjustRightInd w:val="0"/>
        <w:rPr>
          <w:rFonts w:ascii="Trebuchet MS" w:hAnsi="Trebuchet MS" w:cs="Trebuchet MS"/>
        </w:rPr>
      </w:pPr>
    </w:p>
    <w:p w14:paraId="0F474DA8" w14:textId="77777777" w:rsidR="00491CBC" w:rsidRDefault="00491CBC" w:rsidP="00491CBC">
      <w:pPr>
        <w:autoSpaceDE w:val="0"/>
        <w:autoSpaceDN w:val="0"/>
        <w:adjustRightInd w:val="0"/>
        <w:rPr>
          <w:rFonts w:ascii="Trebuchet MS" w:hAnsi="Trebuchet MS" w:cs="Trebuchet MS"/>
        </w:rPr>
      </w:pPr>
    </w:p>
    <w:p w14:paraId="3D7AEC80" w14:textId="77777777" w:rsidR="00491CBC" w:rsidRDefault="00491CBC" w:rsidP="00491CBC">
      <w:pPr>
        <w:autoSpaceDE w:val="0"/>
        <w:autoSpaceDN w:val="0"/>
        <w:adjustRightInd w:val="0"/>
        <w:rPr>
          <w:rFonts w:ascii="Trebuchet MS" w:hAnsi="Trebuchet MS" w:cs="Trebuchet MS"/>
        </w:rPr>
      </w:pPr>
    </w:p>
    <w:p w14:paraId="2FCFD11E" w14:textId="77777777" w:rsidR="00491CBC" w:rsidRDefault="00491CBC" w:rsidP="00491CBC">
      <w:pPr>
        <w:autoSpaceDE w:val="0"/>
        <w:autoSpaceDN w:val="0"/>
        <w:adjustRightInd w:val="0"/>
        <w:rPr>
          <w:rFonts w:ascii="Trebuchet MS" w:hAnsi="Trebuchet MS" w:cs="Trebuchet MS"/>
        </w:rPr>
      </w:pPr>
    </w:p>
    <w:p w14:paraId="52962930" w14:textId="77777777" w:rsidR="00491CBC" w:rsidRPr="00AB4368" w:rsidRDefault="00491CBC" w:rsidP="00491CBC">
      <w:pPr>
        <w:autoSpaceDE w:val="0"/>
        <w:autoSpaceDN w:val="0"/>
        <w:adjustRightInd w:val="0"/>
        <w:rPr>
          <w:rFonts w:ascii="Trebuchet MS" w:hAnsi="Trebuchet MS" w:cs="Trebuchet MS"/>
        </w:rPr>
      </w:pPr>
      <w:r w:rsidRPr="00AB4368">
        <w:rPr>
          <w:rFonts w:ascii="Trebuchet MS" w:hAnsi="Trebuchet MS" w:cs="Trebuchet MS"/>
        </w:rPr>
        <w:t>I have read the course syllabus for Biology 1 and understand all rules and policies that</w:t>
      </w:r>
      <w:r w:rsidR="004C48D7">
        <w:rPr>
          <w:rFonts w:ascii="Trebuchet MS" w:hAnsi="Trebuchet MS" w:cs="Trebuchet MS"/>
        </w:rPr>
        <w:t xml:space="preserve"> </w:t>
      </w:r>
      <w:r w:rsidRPr="00AB4368">
        <w:rPr>
          <w:rFonts w:ascii="Trebuchet MS" w:hAnsi="Trebuchet MS" w:cs="Trebuchet MS"/>
        </w:rPr>
        <w:t>pertain to this course.</w:t>
      </w:r>
    </w:p>
    <w:p w14:paraId="65B7069A" w14:textId="77777777" w:rsidR="00491CBC" w:rsidRPr="00AB4368" w:rsidRDefault="00491CBC" w:rsidP="00491CBC">
      <w:pPr>
        <w:autoSpaceDE w:val="0"/>
        <w:autoSpaceDN w:val="0"/>
        <w:adjustRightInd w:val="0"/>
        <w:rPr>
          <w:rFonts w:ascii="Trebuchet MS" w:hAnsi="Trebuchet MS" w:cs="Trebuchet MS"/>
        </w:rPr>
      </w:pPr>
    </w:p>
    <w:p w14:paraId="39853EED" w14:textId="77777777" w:rsidR="00491CBC" w:rsidRDefault="00491CBC" w:rsidP="00491CBC">
      <w:pPr>
        <w:autoSpaceDE w:val="0"/>
        <w:autoSpaceDN w:val="0"/>
        <w:adjustRightInd w:val="0"/>
        <w:rPr>
          <w:rFonts w:ascii="Trebuchet MS" w:hAnsi="Trebuchet MS" w:cs="Trebuchet MS"/>
        </w:rPr>
      </w:pPr>
      <w:r w:rsidRPr="00AB4368">
        <w:rPr>
          <w:rFonts w:ascii="Trebuchet MS" w:hAnsi="Trebuchet MS" w:cs="Trebuchet MS"/>
        </w:rPr>
        <w:t xml:space="preserve">Parent Name: </w:t>
      </w:r>
      <w:r>
        <w:rPr>
          <w:rFonts w:ascii="Trebuchet MS" w:hAnsi="Trebuchet MS" w:cs="Trebuchet MS"/>
        </w:rPr>
        <w:tab/>
      </w:r>
      <w:r w:rsidRPr="00AB4368">
        <w:rPr>
          <w:rFonts w:ascii="Trebuchet MS" w:hAnsi="Trebuchet MS" w:cs="Trebuchet MS"/>
        </w:rPr>
        <w:t>__________________________</w:t>
      </w:r>
      <w:r>
        <w:rPr>
          <w:rFonts w:ascii="Trebuchet MS" w:hAnsi="Trebuchet MS" w:cs="Trebuchet MS"/>
        </w:rPr>
        <w:tab/>
      </w:r>
    </w:p>
    <w:p w14:paraId="47CBE30A" w14:textId="77777777" w:rsidR="00491CBC" w:rsidRDefault="00491CBC" w:rsidP="00491CBC">
      <w:pPr>
        <w:autoSpaceDE w:val="0"/>
        <w:autoSpaceDN w:val="0"/>
        <w:adjustRightInd w:val="0"/>
        <w:rPr>
          <w:rFonts w:ascii="Trebuchet MS" w:hAnsi="Trebuchet MS" w:cs="Trebuchet MS"/>
        </w:rPr>
      </w:pPr>
    </w:p>
    <w:p w14:paraId="73D1C169" w14:textId="77777777" w:rsidR="00491CBC" w:rsidRPr="00AB4368" w:rsidRDefault="00491CBC" w:rsidP="00491CBC">
      <w:pPr>
        <w:autoSpaceDE w:val="0"/>
        <w:autoSpaceDN w:val="0"/>
        <w:adjustRightInd w:val="0"/>
        <w:rPr>
          <w:rFonts w:ascii="Trebuchet MS" w:hAnsi="Trebuchet MS" w:cs="Trebuchet MS"/>
        </w:rPr>
      </w:pPr>
      <w:r w:rsidRPr="00AB4368">
        <w:rPr>
          <w:rFonts w:ascii="Trebuchet MS" w:hAnsi="Trebuchet MS" w:cs="Trebuchet MS"/>
        </w:rPr>
        <w:t xml:space="preserve">Signature: </w:t>
      </w:r>
      <w:r>
        <w:rPr>
          <w:rFonts w:ascii="Trebuchet MS" w:hAnsi="Trebuchet MS" w:cs="Trebuchet MS"/>
        </w:rPr>
        <w:tab/>
      </w:r>
      <w:r>
        <w:rPr>
          <w:rFonts w:ascii="Trebuchet MS" w:hAnsi="Trebuchet MS" w:cs="Trebuchet MS"/>
        </w:rPr>
        <w:tab/>
      </w:r>
      <w:r w:rsidRPr="00AB4368">
        <w:rPr>
          <w:rFonts w:ascii="Trebuchet MS" w:hAnsi="Trebuchet MS" w:cs="Trebuchet MS"/>
        </w:rPr>
        <w:t>____________________</w:t>
      </w:r>
      <w:r>
        <w:rPr>
          <w:rFonts w:ascii="Trebuchet MS" w:hAnsi="Trebuchet MS" w:cs="Trebuchet MS"/>
        </w:rPr>
        <w:t>____</w:t>
      </w:r>
      <w:r w:rsidRPr="00AB4368">
        <w:rPr>
          <w:rFonts w:ascii="Trebuchet MS" w:hAnsi="Trebuchet MS" w:cs="Trebuchet MS"/>
        </w:rPr>
        <w:t>__</w:t>
      </w:r>
    </w:p>
    <w:p w14:paraId="50F5BD9F" w14:textId="77777777" w:rsidR="00491CBC" w:rsidRDefault="00491CBC" w:rsidP="00491CBC">
      <w:pPr>
        <w:autoSpaceDE w:val="0"/>
        <w:autoSpaceDN w:val="0"/>
        <w:adjustRightInd w:val="0"/>
        <w:rPr>
          <w:rFonts w:ascii="Trebuchet MS" w:hAnsi="Trebuchet MS" w:cs="Trebuchet MS"/>
        </w:rPr>
      </w:pPr>
    </w:p>
    <w:p w14:paraId="7E786CED" w14:textId="77777777" w:rsidR="00491CBC" w:rsidRDefault="00491CBC" w:rsidP="00491CBC">
      <w:pPr>
        <w:autoSpaceDE w:val="0"/>
        <w:autoSpaceDN w:val="0"/>
        <w:adjustRightInd w:val="0"/>
        <w:rPr>
          <w:rFonts w:ascii="Trebuchet MS" w:hAnsi="Trebuchet MS" w:cs="Trebuchet MS"/>
        </w:rPr>
      </w:pPr>
      <w:r w:rsidRPr="00AB4368">
        <w:rPr>
          <w:rFonts w:ascii="Trebuchet MS" w:hAnsi="Trebuchet MS" w:cs="Trebuchet MS"/>
        </w:rPr>
        <w:t xml:space="preserve">Date: </w:t>
      </w:r>
      <w:r>
        <w:rPr>
          <w:rFonts w:ascii="Trebuchet MS" w:hAnsi="Trebuchet MS" w:cs="Trebuchet MS"/>
        </w:rPr>
        <w:tab/>
      </w:r>
      <w:r>
        <w:rPr>
          <w:rFonts w:ascii="Trebuchet MS" w:hAnsi="Trebuchet MS" w:cs="Trebuchet MS"/>
        </w:rPr>
        <w:tab/>
      </w:r>
      <w:r>
        <w:rPr>
          <w:rFonts w:ascii="Trebuchet MS" w:hAnsi="Trebuchet MS" w:cs="Trebuchet MS"/>
        </w:rPr>
        <w:tab/>
      </w:r>
      <w:r w:rsidRPr="00AB4368">
        <w:rPr>
          <w:rFonts w:ascii="Trebuchet MS" w:hAnsi="Trebuchet MS" w:cs="Trebuchet MS"/>
        </w:rPr>
        <w:t>______________________</w:t>
      </w:r>
    </w:p>
    <w:p w14:paraId="6CF7BD13" w14:textId="77777777" w:rsidR="00491CBC" w:rsidRDefault="00491CBC" w:rsidP="00491CBC">
      <w:pPr>
        <w:autoSpaceDE w:val="0"/>
        <w:autoSpaceDN w:val="0"/>
        <w:adjustRightInd w:val="0"/>
        <w:rPr>
          <w:rFonts w:ascii="Trebuchet MS" w:hAnsi="Trebuchet MS" w:cs="Trebuchet MS"/>
        </w:rPr>
      </w:pPr>
    </w:p>
    <w:p w14:paraId="771D8134" w14:textId="77777777" w:rsidR="00491CBC" w:rsidRDefault="00491CBC" w:rsidP="00491CBC">
      <w:pPr>
        <w:autoSpaceDE w:val="0"/>
        <w:autoSpaceDN w:val="0"/>
        <w:adjustRightInd w:val="0"/>
        <w:rPr>
          <w:rFonts w:ascii="Trebuchet MS" w:hAnsi="Trebuchet MS" w:cs="Trebuchet MS"/>
        </w:rPr>
      </w:pPr>
      <w:r>
        <w:rPr>
          <w:rFonts w:ascii="Trebuchet MS" w:hAnsi="Trebuchet MS" w:cs="Trebuchet MS"/>
        </w:rPr>
        <w:t>Student</w:t>
      </w:r>
      <w:r w:rsidRPr="00AB4368">
        <w:rPr>
          <w:rFonts w:ascii="Trebuchet MS" w:hAnsi="Trebuchet MS" w:cs="Trebuchet MS"/>
        </w:rPr>
        <w:t xml:space="preserve"> Name: </w:t>
      </w:r>
      <w:r>
        <w:rPr>
          <w:rFonts w:ascii="Trebuchet MS" w:hAnsi="Trebuchet MS" w:cs="Trebuchet MS"/>
        </w:rPr>
        <w:tab/>
      </w:r>
      <w:r w:rsidRPr="00AB4368">
        <w:rPr>
          <w:rFonts w:ascii="Trebuchet MS" w:hAnsi="Trebuchet MS" w:cs="Trebuchet MS"/>
        </w:rPr>
        <w:t>__________________________</w:t>
      </w:r>
      <w:r>
        <w:rPr>
          <w:rFonts w:ascii="Trebuchet MS" w:hAnsi="Trebuchet MS" w:cs="Trebuchet MS"/>
        </w:rPr>
        <w:tab/>
      </w:r>
    </w:p>
    <w:p w14:paraId="41F2991C" w14:textId="77777777" w:rsidR="00491CBC" w:rsidRDefault="00491CBC" w:rsidP="00491CBC">
      <w:pPr>
        <w:autoSpaceDE w:val="0"/>
        <w:autoSpaceDN w:val="0"/>
        <w:adjustRightInd w:val="0"/>
        <w:rPr>
          <w:rFonts w:ascii="Trebuchet MS" w:hAnsi="Trebuchet MS" w:cs="Trebuchet MS"/>
        </w:rPr>
      </w:pPr>
    </w:p>
    <w:p w14:paraId="12E88C55" w14:textId="77777777" w:rsidR="00491CBC" w:rsidRPr="00AB4368" w:rsidRDefault="00491CBC" w:rsidP="00491CBC">
      <w:pPr>
        <w:autoSpaceDE w:val="0"/>
        <w:autoSpaceDN w:val="0"/>
        <w:adjustRightInd w:val="0"/>
        <w:rPr>
          <w:rFonts w:ascii="Trebuchet MS" w:hAnsi="Trebuchet MS" w:cs="Trebuchet MS"/>
        </w:rPr>
      </w:pPr>
      <w:r w:rsidRPr="00AB4368">
        <w:rPr>
          <w:rFonts w:ascii="Trebuchet MS" w:hAnsi="Trebuchet MS" w:cs="Trebuchet MS"/>
        </w:rPr>
        <w:t xml:space="preserve">Signature: </w:t>
      </w:r>
      <w:r>
        <w:rPr>
          <w:rFonts w:ascii="Trebuchet MS" w:hAnsi="Trebuchet MS" w:cs="Trebuchet MS"/>
        </w:rPr>
        <w:tab/>
      </w:r>
      <w:r>
        <w:rPr>
          <w:rFonts w:ascii="Trebuchet MS" w:hAnsi="Trebuchet MS" w:cs="Trebuchet MS"/>
        </w:rPr>
        <w:tab/>
      </w:r>
      <w:r w:rsidRPr="00AB4368">
        <w:rPr>
          <w:rFonts w:ascii="Trebuchet MS" w:hAnsi="Trebuchet MS" w:cs="Trebuchet MS"/>
        </w:rPr>
        <w:t>____________________</w:t>
      </w:r>
      <w:r>
        <w:rPr>
          <w:rFonts w:ascii="Trebuchet MS" w:hAnsi="Trebuchet MS" w:cs="Trebuchet MS"/>
        </w:rPr>
        <w:t>____</w:t>
      </w:r>
      <w:r w:rsidRPr="00AB4368">
        <w:rPr>
          <w:rFonts w:ascii="Trebuchet MS" w:hAnsi="Trebuchet MS" w:cs="Trebuchet MS"/>
        </w:rPr>
        <w:t>__</w:t>
      </w:r>
    </w:p>
    <w:p w14:paraId="7E5C6574" w14:textId="77777777" w:rsidR="00491CBC" w:rsidRDefault="00491CBC" w:rsidP="00491CBC">
      <w:pPr>
        <w:autoSpaceDE w:val="0"/>
        <w:autoSpaceDN w:val="0"/>
        <w:adjustRightInd w:val="0"/>
        <w:rPr>
          <w:rFonts w:ascii="Trebuchet MS" w:hAnsi="Trebuchet MS" w:cs="Trebuchet MS"/>
        </w:rPr>
      </w:pPr>
    </w:p>
    <w:p w14:paraId="39AD0568" w14:textId="77777777" w:rsidR="00491CBC" w:rsidRDefault="00491CBC" w:rsidP="00491CBC">
      <w:pPr>
        <w:autoSpaceDE w:val="0"/>
        <w:autoSpaceDN w:val="0"/>
        <w:adjustRightInd w:val="0"/>
        <w:rPr>
          <w:rFonts w:ascii="Trebuchet MS" w:hAnsi="Trebuchet MS" w:cs="Trebuchet MS"/>
        </w:rPr>
      </w:pPr>
      <w:r w:rsidRPr="00AB4368">
        <w:rPr>
          <w:rFonts w:ascii="Trebuchet MS" w:hAnsi="Trebuchet MS" w:cs="Trebuchet MS"/>
        </w:rPr>
        <w:t xml:space="preserve">Date: </w:t>
      </w:r>
      <w:r>
        <w:rPr>
          <w:rFonts w:ascii="Trebuchet MS" w:hAnsi="Trebuchet MS" w:cs="Trebuchet MS"/>
        </w:rPr>
        <w:tab/>
      </w:r>
      <w:r>
        <w:rPr>
          <w:rFonts w:ascii="Trebuchet MS" w:hAnsi="Trebuchet MS" w:cs="Trebuchet MS"/>
        </w:rPr>
        <w:tab/>
      </w:r>
      <w:r>
        <w:rPr>
          <w:rFonts w:ascii="Trebuchet MS" w:hAnsi="Trebuchet MS" w:cs="Trebuchet MS"/>
        </w:rPr>
        <w:tab/>
      </w:r>
      <w:r w:rsidRPr="00AB4368">
        <w:rPr>
          <w:rFonts w:ascii="Trebuchet MS" w:hAnsi="Trebuchet MS" w:cs="Trebuchet MS"/>
        </w:rPr>
        <w:t>______________________</w:t>
      </w:r>
    </w:p>
    <w:p w14:paraId="3DB540C5" w14:textId="77777777" w:rsidR="00491CBC" w:rsidRDefault="00491CBC" w:rsidP="00491CBC">
      <w:pPr>
        <w:autoSpaceDE w:val="0"/>
        <w:autoSpaceDN w:val="0"/>
        <w:adjustRightInd w:val="0"/>
        <w:rPr>
          <w:rFonts w:ascii="Trebuchet MS" w:hAnsi="Trebuchet MS" w:cs="Trebuchet MS"/>
        </w:rPr>
      </w:pPr>
    </w:p>
    <w:p w14:paraId="6D82A52C" w14:textId="77777777" w:rsidR="004C48D7" w:rsidRDefault="004C48D7" w:rsidP="00491CBC">
      <w:pPr>
        <w:autoSpaceDE w:val="0"/>
        <w:autoSpaceDN w:val="0"/>
        <w:adjustRightInd w:val="0"/>
        <w:rPr>
          <w:rFonts w:ascii="Trebuchet MS" w:hAnsi="Trebuchet MS" w:cs="Trebuchet MS"/>
        </w:rPr>
      </w:pPr>
      <w:r>
        <w:rPr>
          <w:rFonts w:ascii="Trebuchet MS" w:hAnsi="Trebuchet MS" w:cs="Trebuchet MS"/>
        </w:rPr>
        <w:t>Hour:</w:t>
      </w:r>
      <w:r>
        <w:rPr>
          <w:rFonts w:ascii="Trebuchet MS" w:hAnsi="Trebuchet MS" w:cs="Trebuchet MS"/>
        </w:rPr>
        <w:tab/>
      </w:r>
      <w:r>
        <w:rPr>
          <w:rFonts w:ascii="Trebuchet MS" w:hAnsi="Trebuchet MS" w:cs="Trebuchet MS"/>
        </w:rPr>
        <w:tab/>
      </w:r>
      <w:r>
        <w:rPr>
          <w:rFonts w:ascii="Trebuchet MS" w:hAnsi="Trebuchet MS" w:cs="Trebuchet MS"/>
        </w:rPr>
        <w:tab/>
        <w:t>_____</w:t>
      </w:r>
    </w:p>
    <w:p w14:paraId="4807807F" w14:textId="20230CFD" w:rsidR="00491CBC" w:rsidRPr="00AB4368" w:rsidRDefault="00491CBC" w:rsidP="00491CBC">
      <w:pPr>
        <w:rPr>
          <w:rFonts w:ascii="Trebuchet MS" w:hAnsi="Trebuchet MS" w:cs="Trebuchet MS"/>
        </w:rPr>
      </w:pPr>
    </w:p>
    <w:p w14:paraId="7E80D992" w14:textId="03123F9C" w:rsidR="00757C82" w:rsidRPr="0041045F" w:rsidRDefault="00757C82" w:rsidP="00314741">
      <w:pPr>
        <w:ind w:left="1440" w:firstLine="720"/>
        <w:rPr>
          <w:rFonts w:ascii="Trebuchet MS" w:hAnsi="Trebuchet MS" w:cs="Trebuchet MS"/>
          <w:b/>
          <w:bCs/>
          <w:color w:val="000000" w:themeColor="text1"/>
          <w:sz w:val="20"/>
          <w:szCs w:val="20"/>
        </w:rPr>
        <w:sectPr w:rsidR="00757C82" w:rsidRPr="0041045F" w:rsidSect="0041045F">
          <w:type w:val="continuous"/>
          <w:pgSz w:w="15840" w:h="12240" w:orient="landscape"/>
          <w:pgMar w:top="720" w:right="720" w:bottom="720" w:left="720" w:header="720" w:footer="720" w:gutter="0"/>
          <w:cols w:num="2" w:space="720"/>
          <w:docGrid w:linePitch="360"/>
        </w:sectPr>
      </w:pPr>
      <w:bookmarkStart w:id="0" w:name="_GoBack"/>
      <w:bookmarkEnd w:id="0"/>
    </w:p>
    <w:p w14:paraId="04B7D646" w14:textId="6B53A5F3" w:rsidR="00966C36" w:rsidRPr="0041045F" w:rsidRDefault="00966C36" w:rsidP="00B8391A">
      <w:pPr>
        <w:jc w:val="center"/>
        <w:rPr>
          <w:rFonts w:ascii="Trebuchet MS" w:hAnsi="Trebuchet MS" w:cs="Trebuchet MS"/>
          <w:color w:val="000000" w:themeColor="text1"/>
          <w:sz w:val="20"/>
          <w:szCs w:val="20"/>
        </w:rPr>
      </w:pPr>
    </w:p>
    <w:sectPr w:rsidR="00966C36" w:rsidRPr="0041045F" w:rsidSect="0011704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7FDE1" w14:textId="77777777" w:rsidR="004A0E92" w:rsidRDefault="004A0E92" w:rsidP="00314741">
      <w:r>
        <w:separator/>
      </w:r>
    </w:p>
  </w:endnote>
  <w:endnote w:type="continuationSeparator" w:id="0">
    <w:p w14:paraId="677D2907" w14:textId="77777777" w:rsidR="004A0E92" w:rsidRDefault="004A0E92" w:rsidP="0031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C9391" w14:textId="77777777" w:rsidR="004A0E92" w:rsidRDefault="004A0E92" w:rsidP="00314741">
      <w:r>
        <w:separator/>
      </w:r>
    </w:p>
  </w:footnote>
  <w:footnote w:type="continuationSeparator" w:id="0">
    <w:p w14:paraId="7B1AF625" w14:textId="77777777" w:rsidR="004A0E92" w:rsidRDefault="004A0E92" w:rsidP="00314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4764"/>
    <w:multiLevelType w:val="multilevel"/>
    <w:tmpl w:val="27E87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8565E"/>
    <w:multiLevelType w:val="hybridMultilevel"/>
    <w:tmpl w:val="1868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C1CAF"/>
    <w:multiLevelType w:val="hybridMultilevel"/>
    <w:tmpl w:val="4070674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FF489B"/>
    <w:multiLevelType w:val="hybridMultilevel"/>
    <w:tmpl w:val="6828489A"/>
    <w:lvl w:ilvl="0" w:tplc="04090001">
      <w:start w:val="1"/>
      <w:numFmt w:val="bullet"/>
      <w:lvlText w:val=""/>
      <w:lvlJc w:val="left"/>
      <w:pPr>
        <w:tabs>
          <w:tab w:val="num" w:pos="800"/>
        </w:tabs>
        <w:ind w:left="800" w:hanging="360"/>
      </w:pPr>
      <w:rPr>
        <w:rFonts w:ascii="Symbol" w:hAnsi="Symbol" w:cs="Symbol" w:hint="default"/>
      </w:rPr>
    </w:lvl>
    <w:lvl w:ilvl="1" w:tplc="04090003">
      <w:start w:val="1"/>
      <w:numFmt w:val="bullet"/>
      <w:lvlText w:val="o"/>
      <w:lvlJc w:val="left"/>
      <w:pPr>
        <w:tabs>
          <w:tab w:val="num" w:pos="1520"/>
        </w:tabs>
        <w:ind w:left="1520" w:hanging="360"/>
      </w:pPr>
      <w:rPr>
        <w:rFonts w:ascii="Courier New" w:hAnsi="Courier New" w:cs="Courier New" w:hint="default"/>
      </w:rPr>
    </w:lvl>
    <w:lvl w:ilvl="2" w:tplc="04090005">
      <w:start w:val="1"/>
      <w:numFmt w:val="bullet"/>
      <w:lvlText w:val=""/>
      <w:lvlJc w:val="left"/>
      <w:pPr>
        <w:tabs>
          <w:tab w:val="num" w:pos="2240"/>
        </w:tabs>
        <w:ind w:left="2240" w:hanging="360"/>
      </w:pPr>
      <w:rPr>
        <w:rFonts w:ascii="Wingdings" w:hAnsi="Wingdings" w:cs="Wingdings" w:hint="default"/>
      </w:rPr>
    </w:lvl>
    <w:lvl w:ilvl="3" w:tplc="04090001">
      <w:start w:val="1"/>
      <w:numFmt w:val="bullet"/>
      <w:lvlText w:val=""/>
      <w:lvlJc w:val="left"/>
      <w:pPr>
        <w:tabs>
          <w:tab w:val="num" w:pos="2960"/>
        </w:tabs>
        <w:ind w:left="2960" w:hanging="360"/>
      </w:pPr>
      <w:rPr>
        <w:rFonts w:ascii="Symbol" w:hAnsi="Symbol" w:cs="Symbol" w:hint="default"/>
      </w:rPr>
    </w:lvl>
    <w:lvl w:ilvl="4" w:tplc="04090003">
      <w:start w:val="1"/>
      <w:numFmt w:val="bullet"/>
      <w:lvlText w:val="o"/>
      <w:lvlJc w:val="left"/>
      <w:pPr>
        <w:tabs>
          <w:tab w:val="num" w:pos="3680"/>
        </w:tabs>
        <w:ind w:left="3680" w:hanging="360"/>
      </w:pPr>
      <w:rPr>
        <w:rFonts w:ascii="Courier New" w:hAnsi="Courier New" w:cs="Courier New" w:hint="default"/>
      </w:rPr>
    </w:lvl>
    <w:lvl w:ilvl="5" w:tplc="04090005">
      <w:start w:val="1"/>
      <w:numFmt w:val="bullet"/>
      <w:lvlText w:val=""/>
      <w:lvlJc w:val="left"/>
      <w:pPr>
        <w:tabs>
          <w:tab w:val="num" w:pos="4400"/>
        </w:tabs>
        <w:ind w:left="4400" w:hanging="360"/>
      </w:pPr>
      <w:rPr>
        <w:rFonts w:ascii="Wingdings" w:hAnsi="Wingdings" w:cs="Wingdings" w:hint="default"/>
      </w:rPr>
    </w:lvl>
    <w:lvl w:ilvl="6" w:tplc="04090001">
      <w:start w:val="1"/>
      <w:numFmt w:val="bullet"/>
      <w:lvlText w:val=""/>
      <w:lvlJc w:val="left"/>
      <w:pPr>
        <w:tabs>
          <w:tab w:val="num" w:pos="5120"/>
        </w:tabs>
        <w:ind w:left="5120" w:hanging="360"/>
      </w:pPr>
      <w:rPr>
        <w:rFonts w:ascii="Symbol" w:hAnsi="Symbol" w:cs="Symbol" w:hint="default"/>
      </w:rPr>
    </w:lvl>
    <w:lvl w:ilvl="7" w:tplc="04090003">
      <w:start w:val="1"/>
      <w:numFmt w:val="bullet"/>
      <w:lvlText w:val="o"/>
      <w:lvlJc w:val="left"/>
      <w:pPr>
        <w:tabs>
          <w:tab w:val="num" w:pos="5840"/>
        </w:tabs>
        <w:ind w:left="5840" w:hanging="360"/>
      </w:pPr>
      <w:rPr>
        <w:rFonts w:ascii="Courier New" w:hAnsi="Courier New" w:cs="Courier New" w:hint="default"/>
      </w:rPr>
    </w:lvl>
    <w:lvl w:ilvl="8" w:tplc="04090005">
      <w:start w:val="1"/>
      <w:numFmt w:val="bullet"/>
      <w:lvlText w:val=""/>
      <w:lvlJc w:val="left"/>
      <w:pPr>
        <w:tabs>
          <w:tab w:val="num" w:pos="6560"/>
        </w:tabs>
        <w:ind w:left="6560" w:hanging="360"/>
      </w:pPr>
      <w:rPr>
        <w:rFonts w:ascii="Wingdings" w:hAnsi="Wingdings" w:cs="Wingdings" w:hint="default"/>
      </w:rPr>
    </w:lvl>
  </w:abstractNum>
  <w:abstractNum w:abstractNumId="4" w15:restartNumberingAfterBreak="0">
    <w:nsid w:val="1FE30AE5"/>
    <w:multiLevelType w:val="hybridMultilevel"/>
    <w:tmpl w:val="6D0823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95A2CA8"/>
    <w:multiLevelType w:val="hybridMultilevel"/>
    <w:tmpl w:val="DA4400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C6B4C23"/>
    <w:multiLevelType w:val="hybridMultilevel"/>
    <w:tmpl w:val="3BAEF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FC606B"/>
    <w:multiLevelType w:val="hybridMultilevel"/>
    <w:tmpl w:val="8CE82C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6121637"/>
    <w:multiLevelType w:val="hybridMultilevel"/>
    <w:tmpl w:val="E5F2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D22C1"/>
    <w:multiLevelType w:val="hybridMultilevel"/>
    <w:tmpl w:val="30BAC450"/>
    <w:lvl w:ilvl="0" w:tplc="81123750">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0" w15:restartNumberingAfterBreak="0">
    <w:nsid w:val="3F4A474F"/>
    <w:multiLevelType w:val="hybridMultilevel"/>
    <w:tmpl w:val="83560FF4"/>
    <w:lvl w:ilvl="0" w:tplc="04090001">
      <w:start w:val="1"/>
      <w:numFmt w:val="bullet"/>
      <w:lvlText w:val=""/>
      <w:lvlJc w:val="left"/>
      <w:pPr>
        <w:tabs>
          <w:tab w:val="num" w:pos="450"/>
        </w:tabs>
        <w:ind w:left="450" w:hanging="360"/>
      </w:pPr>
      <w:rPr>
        <w:rFonts w:ascii="Symbol" w:hAnsi="Symbol" w:cs="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F">
      <w:start w:val="1"/>
      <w:numFmt w:val="decimal"/>
      <w:lvlText w:val="%3."/>
      <w:lvlJc w:val="left"/>
      <w:pPr>
        <w:tabs>
          <w:tab w:val="num" w:pos="1890"/>
        </w:tabs>
        <w:ind w:left="1890" w:hanging="360"/>
      </w:pPr>
      <w:rPr>
        <w:rFonts w:hint="default"/>
      </w:rPr>
    </w:lvl>
    <w:lvl w:ilvl="3" w:tplc="04090001">
      <w:start w:val="1"/>
      <w:numFmt w:val="bullet"/>
      <w:lvlText w:val=""/>
      <w:lvlJc w:val="left"/>
      <w:pPr>
        <w:tabs>
          <w:tab w:val="num" w:pos="2610"/>
        </w:tabs>
        <w:ind w:left="2610" w:hanging="360"/>
      </w:pPr>
      <w:rPr>
        <w:rFonts w:ascii="Symbol" w:hAnsi="Symbol" w:cs="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cs="Wingdings" w:hint="default"/>
      </w:rPr>
    </w:lvl>
    <w:lvl w:ilvl="6" w:tplc="04090001">
      <w:start w:val="1"/>
      <w:numFmt w:val="bullet"/>
      <w:lvlText w:val=""/>
      <w:lvlJc w:val="left"/>
      <w:pPr>
        <w:tabs>
          <w:tab w:val="num" w:pos="4770"/>
        </w:tabs>
        <w:ind w:left="4770" w:hanging="360"/>
      </w:pPr>
      <w:rPr>
        <w:rFonts w:ascii="Symbol" w:hAnsi="Symbol" w:cs="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cs="Wingdings" w:hint="default"/>
      </w:rPr>
    </w:lvl>
  </w:abstractNum>
  <w:abstractNum w:abstractNumId="11" w15:restartNumberingAfterBreak="0">
    <w:nsid w:val="44565A9A"/>
    <w:multiLevelType w:val="hybridMultilevel"/>
    <w:tmpl w:val="0EC2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2B3C4E"/>
    <w:multiLevelType w:val="hybridMultilevel"/>
    <w:tmpl w:val="A42E220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1C122DD"/>
    <w:multiLevelType w:val="hybridMultilevel"/>
    <w:tmpl w:val="5E485CF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1F869BE"/>
    <w:multiLevelType w:val="hybridMultilevel"/>
    <w:tmpl w:val="53403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3415D4"/>
    <w:multiLevelType w:val="hybridMultilevel"/>
    <w:tmpl w:val="22AA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7116D"/>
    <w:multiLevelType w:val="hybridMultilevel"/>
    <w:tmpl w:val="30BAC450"/>
    <w:lvl w:ilvl="0" w:tplc="81123750">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7" w15:restartNumberingAfterBreak="0">
    <w:nsid w:val="596D7E1E"/>
    <w:multiLevelType w:val="hybridMultilevel"/>
    <w:tmpl w:val="80BE656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15:restartNumberingAfterBreak="0">
    <w:nsid w:val="5AD55C2F"/>
    <w:multiLevelType w:val="hybridMultilevel"/>
    <w:tmpl w:val="60B6B0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5CBB3BE5"/>
    <w:multiLevelType w:val="hybridMultilevel"/>
    <w:tmpl w:val="DEDA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34C0C"/>
    <w:multiLevelType w:val="hybridMultilevel"/>
    <w:tmpl w:val="4D24DE80"/>
    <w:lvl w:ilvl="0" w:tplc="DA9C3DDA">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B07B5E"/>
    <w:multiLevelType w:val="hybridMultilevel"/>
    <w:tmpl w:val="601A34BC"/>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num w:numId="1">
    <w:abstractNumId w:val="21"/>
  </w:num>
  <w:num w:numId="2">
    <w:abstractNumId w:val="10"/>
  </w:num>
  <w:num w:numId="3">
    <w:abstractNumId w:val="3"/>
  </w:num>
  <w:num w:numId="4">
    <w:abstractNumId w:val="12"/>
  </w:num>
  <w:num w:numId="5">
    <w:abstractNumId w:val="13"/>
  </w:num>
  <w:num w:numId="6">
    <w:abstractNumId w:val="5"/>
  </w:num>
  <w:num w:numId="7">
    <w:abstractNumId w:val="2"/>
  </w:num>
  <w:num w:numId="8">
    <w:abstractNumId w:val="9"/>
  </w:num>
  <w:num w:numId="9">
    <w:abstractNumId w:val="16"/>
  </w:num>
  <w:num w:numId="10">
    <w:abstractNumId w:val="18"/>
  </w:num>
  <w:num w:numId="11">
    <w:abstractNumId w:val="17"/>
  </w:num>
  <w:num w:numId="12">
    <w:abstractNumId w:val="7"/>
  </w:num>
  <w:num w:numId="13">
    <w:abstractNumId w:val="1"/>
  </w:num>
  <w:num w:numId="14">
    <w:abstractNumId w:val="11"/>
  </w:num>
  <w:num w:numId="15">
    <w:abstractNumId w:val="8"/>
  </w:num>
  <w:num w:numId="16">
    <w:abstractNumId w:val="20"/>
  </w:num>
  <w:num w:numId="17">
    <w:abstractNumId w:val="6"/>
  </w:num>
  <w:num w:numId="18">
    <w:abstractNumId w:val="14"/>
  </w:num>
  <w:num w:numId="19">
    <w:abstractNumId w:val="19"/>
  </w:num>
  <w:num w:numId="20">
    <w:abstractNumId w:val="15"/>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C69"/>
    <w:rsid w:val="00000036"/>
    <w:rsid w:val="000060B6"/>
    <w:rsid w:val="00030E8D"/>
    <w:rsid w:val="000673E9"/>
    <w:rsid w:val="0007105E"/>
    <w:rsid w:val="00075FE6"/>
    <w:rsid w:val="00087323"/>
    <w:rsid w:val="00090061"/>
    <w:rsid w:val="00094DE9"/>
    <w:rsid w:val="00097113"/>
    <w:rsid w:val="000A0A5A"/>
    <w:rsid w:val="000B089F"/>
    <w:rsid w:val="000B0964"/>
    <w:rsid w:val="000B4D01"/>
    <w:rsid w:val="000D14A1"/>
    <w:rsid w:val="000D7844"/>
    <w:rsid w:val="000F10DA"/>
    <w:rsid w:val="00100EB9"/>
    <w:rsid w:val="00105844"/>
    <w:rsid w:val="00110882"/>
    <w:rsid w:val="00110FF0"/>
    <w:rsid w:val="001145CE"/>
    <w:rsid w:val="00117043"/>
    <w:rsid w:val="001214D0"/>
    <w:rsid w:val="00121B87"/>
    <w:rsid w:val="001269EB"/>
    <w:rsid w:val="00163254"/>
    <w:rsid w:val="001704D8"/>
    <w:rsid w:val="001727E0"/>
    <w:rsid w:val="00183811"/>
    <w:rsid w:val="001965F4"/>
    <w:rsid w:val="001A7798"/>
    <w:rsid w:val="001B3E76"/>
    <w:rsid w:val="001B556C"/>
    <w:rsid w:val="001B6225"/>
    <w:rsid w:val="001C360C"/>
    <w:rsid w:val="001D4BA4"/>
    <w:rsid w:val="001D65E8"/>
    <w:rsid w:val="001E37A4"/>
    <w:rsid w:val="001F3393"/>
    <w:rsid w:val="001F541A"/>
    <w:rsid w:val="00200A05"/>
    <w:rsid w:val="0020632A"/>
    <w:rsid w:val="00211008"/>
    <w:rsid w:val="00230AA1"/>
    <w:rsid w:val="0024572A"/>
    <w:rsid w:val="002506A1"/>
    <w:rsid w:val="00273385"/>
    <w:rsid w:val="00291E3F"/>
    <w:rsid w:val="00292E06"/>
    <w:rsid w:val="002D3849"/>
    <w:rsid w:val="002E0A4F"/>
    <w:rsid w:val="002F1D15"/>
    <w:rsid w:val="002F6313"/>
    <w:rsid w:val="003034C4"/>
    <w:rsid w:val="00305BBE"/>
    <w:rsid w:val="00314741"/>
    <w:rsid w:val="003553B1"/>
    <w:rsid w:val="00361EA1"/>
    <w:rsid w:val="0037119F"/>
    <w:rsid w:val="00384F1F"/>
    <w:rsid w:val="003875E6"/>
    <w:rsid w:val="00392CED"/>
    <w:rsid w:val="003A2411"/>
    <w:rsid w:val="003B0C1B"/>
    <w:rsid w:val="003B17C2"/>
    <w:rsid w:val="003B63D1"/>
    <w:rsid w:val="003C4556"/>
    <w:rsid w:val="003D0487"/>
    <w:rsid w:val="003D41DC"/>
    <w:rsid w:val="003F6124"/>
    <w:rsid w:val="003F79E3"/>
    <w:rsid w:val="0040502F"/>
    <w:rsid w:val="0041045F"/>
    <w:rsid w:val="004242B2"/>
    <w:rsid w:val="00447A22"/>
    <w:rsid w:val="00450A24"/>
    <w:rsid w:val="00453375"/>
    <w:rsid w:val="00456702"/>
    <w:rsid w:val="0046004B"/>
    <w:rsid w:val="0046268D"/>
    <w:rsid w:val="004732A3"/>
    <w:rsid w:val="00481DD8"/>
    <w:rsid w:val="00491CBC"/>
    <w:rsid w:val="004A0C04"/>
    <w:rsid w:val="004A0E92"/>
    <w:rsid w:val="004A7CCF"/>
    <w:rsid w:val="004C48D7"/>
    <w:rsid w:val="004D2E32"/>
    <w:rsid w:val="00511C2A"/>
    <w:rsid w:val="00513AB1"/>
    <w:rsid w:val="005176E3"/>
    <w:rsid w:val="00520366"/>
    <w:rsid w:val="005258A8"/>
    <w:rsid w:val="00544133"/>
    <w:rsid w:val="005508FA"/>
    <w:rsid w:val="0055535C"/>
    <w:rsid w:val="00555C2A"/>
    <w:rsid w:val="00562CE5"/>
    <w:rsid w:val="0059174B"/>
    <w:rsid w:val="005965CF"/>
    <w:rsid w:val="005A6C88"/>
    <w:rsid w:val="005A7B7B"/>
    <w:rsid w:val="005D7CB4"/>
    <w:rsid w:val="005E7F1C"/>
    <w:rsid w:val="005F35CF"/>
    <w:rsid w:val="005F3F31"/>
    <w:rsid w:val="00601C46"/>
    <w:rsid w:val="00603A4D"/>
    <w:rsid w:val="00664D0E"/>
    <w:rsid w:val="006807F3"/>
    <w:rsid w:val="0068246C"/>
    <w:rsid w:val="00690DEA"/>
    <w:rsid w:val="006937C5"/>
    <w:rsid w:val="00694B08"/>
    <w:rsid w:val="006B087C"/>
    <w:rsid w:val="006B315F"/>
    <w:rsid w:val="006B5366"/>
    <w:rsid w:val="006C5182"/>
    <w:rsid w:val="006D6068"/>
    <w:rsid w:val="006E67BF"/>
    <w:rsid w:val="006E7787"/>
    <w:rsid w:val="006F2317"/>
    <w:rsid w:val="00735182"/>
    <w:rsid w:val="00750152"/>
    <w:rsid w:val="007577C5"/>
    <w:rsid w:val="00757C82"/>
    <w:rsid w:val="00762C2F"/>
    <w:rsid w:val="0078101D"/>
    <w:rsid w:val="0079257E"/>
    <w:rsid w:val="007A6F73"/>
    <w:rsid w:val="007B32FF"/>
    <w:rsid w:val="007B3F57"/>
    <w:rsid w:val="007C01CD"/>
    <w:rsid w:val="007C7C69"/>
    <w:rsid w:val="007D3178"/>
    <w:rsid w:val="007F70B6"/>
    <w:rsid w:val="008019F0"/>
    <w:rsid w:val="00816B15"/>
    <w:rsid w:val="008334FD"/>
    <w:rsid w:val="0083611F"/>
    <w:rsid w:val="00847D4E"/>
    <w:rsid w:val="00850574"/>
    <w:rsid w:val="00862BAE"/>
    <w:rsid w:val="00865FAC"/>
    <w:rsid w:val="00875B51"/>
    <w:rsid w:val="00880B19"/>
    <w:rsid w:val="008857EF"/>
    <w:rsid w:val="00887788"/>
    <w:rsid w:val="00894328"/>
    <w:rsid w:val="008A17C0"/>
    <w:rsid w:val="008B195A"/>
    <w:rsid w:val="008B2214"/>
    <w:rsid w:val="008D7B97"/>
    <w:rsid w:val="008F2D39"/>
    <w:rsid w:val="00902AD6"/>
    <w:rsid w:val="009052EE"/>
    <w:rsid w:val="00905CF2"/>
    <w:rsid w:val="00931BC1"/>
    <w:rsid w:val="009370FB"/>
    <w:rsid w:val="00946FC5"/>
    <w:rsid w:val="00966C36"/>
    <w:rsid w:val="00967A28"/>
    <w:rsid w:val="009865EA"/>
    <w:rsid w:val="00992416"/>
    <w:rsid w:val="0099527F"/>
    <w:rsid w:val="009A30DE"/>
    <w:rsid w:val="009B194B"/>
    <w:rsid w:val="009B757A"/>
    <w:rsid w:val="009D7811"/>
    <w:rsid w:val="009E49B6"/>
    <w:rsid w:val="009E7128"/>
    <w:rsid w:val="009E7957"/>
    <w:rsid w:val="00A05B91"/>
    <w:rsid w:val="00A16262"/>
    <w:rsid w:val="00A21700"/>
    <w:rsid w:val="00A26422"/>
    <w:rsid w:val="00A33941"/>
    <w:rsid w:val="00A63B52"/>
    <w:rsid w:val="00A72F66"/>
    <w:rsid w:val="00A8026F"/>
    <w:rsid w:val="00A84ADC"/>
    <w:rsid w:val="00A85631"/>
    <w:rsid w:val="00A8688A"/>
    <w:rsid w:val="00AC3F8C"/>
    <w:rsid w:val="00AE0CF7"/>
    <w:rsid w:val="00AE178A"/>
    <w:rsid w:val="00AE6877"/>
    <w:rsid w:val="00B1167C"/>
    <w:rsid w:val="00B270BB"/>
    <w:rsid w:val="00B416CA"/>
    <w:rsid w:val="00B823EC"/>
    <w:rsid w:val="00B8391A"/>
    <w:rsid w:val="00B943BF"/>
    <w:rsid w:val="00BB037D"/>
    <w:rsid w:val="00BB59D6"/>
    <w:rsid w:val="00BC7844"/>
    <w:rsid w:val="00BD699F"/>
    <w:rsid w:val="00BF20F5"/>
    <w:rsid w:val="00BF3749"/>
    <w:rsid w:val="00C1380D"/>
    <w:rsid w:val="00C1799B"/>
    <w:rsid w:val="00C20C81"/>
    <w:rsid w:val="00C20EDB"/>
    <w:rsid w:val="00C57ADB"/>
    <w:rsid w:val="00C6362B"/>
    <w:rsid w:val="00C905B9"/>
    <w:rsid w:val="00CA61BD"/>
    <w:rsid w:val="00CA7F00"/>
    <w:rsid w:val="00CB2008"/>
    <w:rsid w:val="00CC1A16"/>
    <w:rsid w:val="00CC1D11"/>
    <w:rsid w:val="00CE486B"/>
    <w:rsid w:val="00CF3CED"/>
    <w:rsid w:val="00D13E6C"/>
    <w:rsid w:val="00D143B2"/>
    <w:rsid w:val="00D14631"/>
    <w:rsid w:val="00D20049"/>
    <w:rsid w:val="00D2177F"/>
    <w:rsid w:val="00D26844"/>
    <w:rsid w:val="00D529D8"/>
    <w:rsid w:val="00D54F84"/>
    <w:rsid w:val="00D63252"/>
    <w:rsid w:val="00D6464F"/>
    <w:rsid w:val="00D740EA"/>
    <w:rsid w:val="00D76B44"/>
    <w:rsid w:val="00D9048F"/>
    <w:rsid w:val="00D934FD"/>
    <w:rsid w:val="00DA6C91"/>
    <w:rsid w:val="00DB5187"/>
    <w:rsid w:val="00DC7AC1"/>
    <w:rsid w:val="00DE0810"/>
    <w:rsid w:val="00DF515E"/>
    <w:rsid w:val="00E132D3"/>
    <w:rsid w:val="00E1598D"/>
    <w:rsid w:val="00E17011"/>
    <w:rsid w:val="00E176A6"/>
    <w:rsid w:val="00E23FFA"/>
    <w:rsid w:val="00E313A3"/>
    <w:rsid w:val="00E35B77"/>
    <w:rsid w:val="00E5208A"/>
    <w:rsid w:val="00E70AE5"/>
    <w:rsid w:val="00E80B8C"/>
    <w:rsid w:val="00E81C37"/>
    <w:rsid w:val="00EB537C"/>
    <w:rsid w:val="00EC6E61"/>
    <w:rsid w:val="00ED5C60"/>
    <w:rsid w:val="00EF7804"/>
    <w:rsid w:val="00F167B4"/>
    <w:rsid w:val="00F30D19"/>
    <w:rsid w:val="00F4242D"/>
    <w:rsid w:val="00F52500"/>
    <w:rsid w:val="00F5792D"/>
    <w:rsid w:val="00F6205B"/>
    <w:rsid w:val="00F66075"/>
    <w:rsid w:val="00F851B8"/>
    <w:rsid w:val="00F86C1A"/>
    <w:rsid w:val="00F93494"/>
    <w:rsid w:val="00FD12E2"/>
    <w:rsid w:val="00FD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BC24E0"/>
  <w15:docId w15:val="{B31179E7-FFC4-49FE-884A-D7E3694E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5C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632A"/>
    <w:rPr>
      <w:color w:val="0000FF"/>
      <w:u w:val="single"/>
    </w:rPr>
  </w:style>
  <w:style w:type="character" w:styleId="FollowedHyperlink">
    <w:name w:val="FollowedHyperlink"/>
    <w:basedOn w:val="DefaultParagraphFont"/>
    <w:uiPriority w:val="99"/>
    <w:rsid w:val="0020632A"/>
    <w:rPr>
      <w:color w:val="800080"/>
      <w:u w:val="single"/>
    </w:rPr>
  </w:style>
  <w:style w:type="paragraph" w:styleId="BalloonText">
    <w:name w:val="Balloon Text"/>
    <w:basedOn w:val="Normal"/>
    <w:link w:val="BalloonTextChar"/>
    <w:uiPriority w:val="99"/>
    <w:semiHidden/>
    <w:rsid w:val="001838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3811"/>
    <w:rPr>
      <w:rFonts w:ascii="Tahoma" w:hAnsi="Tahoma" w:cs="Tahoma"/>
      <w:sz w:val="16"/>
      <w:szCs w:val="16"/>
    </w:rPr>
  </w:style>
  <w:style w:type="paragraph" w:styleId="ListParagraph">
    <w:name w:val="List Paragraph"/>
    <w:basedOn w:val="Normal"/>
    <w:uiPriority w:val="34"/>
    <w:qFormat/>
    <w:rsid w:val="005965CF"/>
    <w:pPr>
      <w:ind w:left="720"/>
    </w:pPr>
  </w:style>
  <w:style w:type="character" w:styleId="Emphasis">
    <w:name w:val="Emphasis"/>
    <w:basedOn w:val="DefaultParagraphFont"/>
    <w:uiPriority w:val="20"/>
    <w:qFormat/>
    <w:locked/>
    <w:rsid w:val="009052EE"/>
    <w:rPr>
      <w:i/>
      <w:iCs/>
    </w:rPr>
  </w:style>
  <w:style w:type="character" w:customStyle="1" w:styleId="apple-converted-space">
    <w:name w:val="apple-converted-space"/>
    <w:basedOn w:val="DefaultParagraphFont"/>
    <w:rsid w:val="009052EE"/>
  </w:style>
  <w:style w:type="paragraph" w:styleId="Header">
    <w:name w:val="header"/>
    <w:basedOn w:val="Normal"/>
    <w:link w:val="HeaderChar"/>
    <w:uiPriority w:val="99"/>
    <w:unhideWhenUsed/>
    <w:rsid w:val="00314741"/>
    <w:pPr>
      <w:tabs>
        <w:tab w:val="center" w:pos="4680"/>
        <w:tab w:val="right" w:pos="9360"/>
      </w:tabs>
    </w:pPr>
  </w:style>
  <w:style w:type="character" w:customStyle="1" w:styleId="HeaderChar">
    <w:name w:val="Header Char"/>
    <w:basedOn w:val="DefaultParagraphFont"/>
    <w:link w:val="Header"/>
    <w:uiPriority w:val="99"/>
    <w:rsid w:val="00314741"/>
    <w:rPr>
      <w:sz w:val="24"/>
      <w:szCs w:val="24"/>
    </w:rPr>
  </w:style>
  <w:style w:type="paragraph" w:styleId="Footer">
    <w:name w:val="footer"/>
    <w:basedOn w:val="Normal"/>
    <w:link w:val="FooterChar"/>
    <w:uiPriority w:val="99"/>
    <w:unhideWhenUsed/>
    <w:rsid w:val="00314741"/>
    <w:pPr>
      <w:tabs>
        <w:tab w:val="center" w:pos="4680"/>
        <w:tab w:val="right" w:pos="9360"/>
      </w:tabs>
    </w:pPr>
  </w:style>
  <w:style w:type="character" w:customStyle="1" w:styleId="FooterChar">
    <w:name w:val="Footer Char"/>
    <w:basedOn w:val="DefaultParagraphFont"/>
    <w:link w:val="Footer"/>
    <w:uiPriority w:val="99"/>
    <w:rsid w:val="00314741"/>
    <w:rPr>
      <w:sz w:val="24"/>
      <w:szCs w:val="24"/>
    </w:rPr>
  </w:style>
  <w:style w:type="table" w:styleId="TableGrid">
    <w:name w:val="Table Grid"/>
    <w:basedOn w:val="TableNormal"/>
    <w:uiPriority w:val="59"/>
    <w:locked/>
    <w:rsid w:val="00CB200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1CBC"/>
    <w:pPr>
      <w:widowControl w:val="0"/>
      <w:autoSpaceDE w:val="0"/>
      <w:autoSpaceDN w:val="0"/>
      <w:adjustRightInd w:val="0"/>
      <w:spacing w:line="240" w:lineRule="atLeast"/>
    </w:pPr>
    <w:rPr>
      <w:rFonts w:ascii="Helvetica" w:hAnsi="Helvetica"/>
      <w:noProof/>
      <w:color w:val="000000"/>
      <w:sz w:val="24"/>
      <w:szCs w:val="24"/>
    </w:rPr>
  </w:style>
  <w:style w:type="paragraph" w:styleId="NormalWeb">
    <w:name w:val="Normal (Web)"/>
    <w:basedOn w:val="Normal"/>
    <w:uiPriority w:val="99"/>
    <w:semiHidden/>
    <w:unhideWhenUsed/>
    <w:rsid w:val="0089432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0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mailto:john.siemianowski@uticak12.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C93CB-64F5-4845-9731-F5897E18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1324</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8th Grade Science</vt:lpstr>
    </vt:vector>
  </TitlesOfParts>
  <Company>Utica Community Schools</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Science</dc:title>
  <dc:subject/>
  <dc:creator>SIEMIANOWSKI, JOHN</dc:creator>
  <cp:keywords/>
  <dc:description/>
  <cp:lastModifiedBy>SIEMIANOWSKI, JOHN</cp:lastModifiedBy>
  <cp:revision>2</cp:revision>
  <cp:lastPrinted>2019-08-27T17:21:00Z</cp:lastPrinted>
  <dcterms:created xsi:type="dcterms:W3CDTF">2020-01-22T12:14:00Z</dcterms:created>
  <dcterms:modified xsi:type="dcterms:W3CDTF">2020-01-22T12:14:00Z</dcterms:modified>
</cp:coreProperties>
</file>