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27046" w14:textId="126005B2" w:rsidR="00915032" w:rsidRDefault="00B90993" w:rsidP="00B81A04">
      <w:pPr>
        <w:spacing w:after="0"/>
      </w:pPr>
      <w:r>
        <w:rPr>
          <w:noProof/>
        </w:rPr>
        <w:drawing>
          <wp:anchor distT="0" distB="0" distL="114300" distR="114300" simplePos="0" relativeHeight="251658240" behindDoc="0" locked="0" layoutInCell="1" allowOverlap="1" wp14:anchorId="032F6C9E" wp14:editId="6861A2C4">
            <wp:simplePos x="0" y="0"/>
            <wp:positionH relativeFrom="column">
              <wp:posOffset>-47625</wp:posOffset>
            </wp:positionH>
            <wp:positionV relativeFrom="paragraph">
              <wp:posOffset>190500</wp:posOffset>
            </wp:positionV>
            <wp:extent cx="266700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67000" cy="561975"/>
                    </a:xfrm>
                    <a:prstGeom prst="rect">
                      <a:avLst/>
                    </a:prstGeom>
                  </pic:spPr>
                </pic:pic>
              </a:graphicData>
            </a:graphic>
          </wp:anchor>
        </w:drawing>
      </w:r>
      <w:r w:rsidR="00B81A04" w:rsidRPr="00B81A04">
        <w:rPr>
          <w:b/>
          <w:i/>
        </w:rPr>
        <w:t>Biology 1</w:t>
      </w:r>
      <w:r w:rsidR="00B81A04">
        <w:tab/>
      </w:r>
      <w:r w:rsidR="00B81A04">
        <w:tab/>
      </w:r>
      <w:r w:rsidR="00B81A04">
        <w:tab/>
      </w:r>
      <w:r w:rsidR="00B81A04">
        <w:tab/>
      </w:r>
      <w:r w:rsidR="00B81A04">
        <w:tab/>
      </w:r>
      <w:r w:rsidR="00E931A0">
        <w:tab/>
      </w:r>
      <w:r w:rsidR="00B81A04">
        <w:tab/>
      </w:r>
      <w:r w:rsidR="00B81A04">
        <w:tab/>
      </w:r>
      <w:r w:rsidR="00B81A04">
        <w:tab/>
        <w:t>Name:</w:t>
      </w:r>
    </w:p>
    <w:p w14:paraId="51FA162E" w14:textId="346DD480" w:rsidR="00B81A04" w:rsidRDefault="00B90993" w:rsidP="00B81A04">
      <w:pPr>
        <w:spacing w:after="0"/>
      </w:pPr>
      <w:r>
        <w:tab/>
      </w:r>
      <w:r>
        <w:tab/>
      </w:r>
      <w:r>
        <w:tab/>
      </w:r>
      <w:r w:rsidR="00B81A04">
        <w:tab/>
      </w:r>
      <w:r w:rsidR="00B81A04">
        <w:tab/>
      </w:r>
      <w:r w:rsidR="00B81A04">
        <w:tab/>
      </w:r>
      <w:r w:rsidR="00B81A04">
        <w:tab/>
      </w:r>
      <w:r w:rsidR="00B81A04">
        <w:tab/>
      </w:r>
      <w:r w:rsidR="00B81A04">
        <w:tab/>
      </w:r>
      <w:r w:rsidR="00B81A04">
        <w:tab/>
        <w:t>Hour:</w:t>
      </w:r>
    </w:p>
    <w:p w14:paraId="0231BA02" w14:textId="587A0D02" w:rsidR="00B81A04" w:rsidRDefault="00B81A04" w:rsidP="00B81A04">
      <w:pPr>
        <w:spacing w:after="0"/>
        <w:rPr>
          <w:b/>
          <w:i/>
        </w:rPr>
      </w:pPr>
    </w:p>
    <w:p w14:paraId="48B9834B" w14:textId="3081A640" w:rsidR="00D8438E" w:rsidRDefault="00D8438E" w:rsidP="00B81A04">
      <w:pPr>
        <w:spacing w:after="0"/>
        <w:rPr>
          <w:b/>
          <w:i/>
        </w:rPr>
      </w:pPr>
    </w:p>
    <w:p w14:paraId="0FEEA04E" w14:textId="2B43DB4C" w:rsidR="00D8438E" w:rsidRDefault="00D8438E" w:rsidP="00B81A04">
      <w:pPr>
        <w:spacing w:after="0"/>
        <w:rPr>
          <w:b/>
          <w:i/>
        </w:rPr>
      </w:pPr>
    </w:p>
    <w:p w14:paraId="46257445" w14:textId="38E5897C" w:rsidR="00E931A0" w:rsidRDefault="00E931A0" w:rsidP="00E931A0">
      <w:pPr>
        <w:spacing w:after="0"/>
        <w:rPr>
          <w:b/>
          <w:i/>
        </w:rPr>
      </w:pPr>
      <w:r>
        <w:rPr>
          <w:b/>
          <w:i/>
        </w:rPr>
        <w:t>Introduction</w:t>
      </w:r>
    </w:p>
    <w:p w14:paraId="6B897AB1" w14:textId="020EBDA7" w:rsidR="00D31585" w:rsidRDefault="00D31585" w:rsidP="00B81A04">
      <w:pPr>
        <w:spacing w:after="0"/>
      </w:pPr>
    </w:p>
    <w:p w14:paraId="0A8E55CF" w14:textId="1AFFD14B" w:rsidR="00D31585" w:rsidRDefault="00D31585" w:rsidP="00B81A04">
      <w:pPr>
        <w:spacing w:after="0"/>
      </w:pPr>
      <w:r>
        <w:t xml:space="preserve">Experimental design is </w:t>
      </w:r>
      <w:r w:rsidR="00AB7FEA">
        <w:t>a</w:t>
      </w:r>
      <w:r>
        <w:t xml:space="preserve"> crucial part of the scientific process.  It is important that only one variable is being investigated in an experiment.  This is called the experimental variable.  The experimental variable is changed by the experimenter and a response is measures in some other variable.  It is important to control (keep constant) as many of the other variables as possible to ensure result are the product of the experimental variable being manipulated.  </w:t>
      </w:r>
      <w:r w:rsidR="00AB7FEA">
        <w:t xml:space="preserve">Simulations can also be a helpful way of gathering data about phenomena in which many variables are in play.  You will use a simulation today to figure out what impact various factors have on predator and prey populations.  </w:t>
      </w:r>
    </w:p>
    <w:p w14:paraId="2178610C" w14:textId="222FC4A1" w:rsidR="00D31585" w:rsidRDefault="00D31585" w:rsidP="00B81A04">
      <w:pPr>
        <w:spacing w:after="0"/>
      </w:pPr>
    </w:p>
    <w:p w14:paraId="6F866934" w14:textId="0E14025A" w:rsidR="00D31585" w:rsidRDefault="00D31585" w:rsidP="00D31585">
      <w:pPr>
        <w:spacing w:after="0"/>
        <w:rPr>
          <w:b/>
          <w:i/>
        </w:rPr>
      </w:pPr>
      <w:r>
        <w:rPr>
          <w:b/>
          <w:i/>
        </w:rPr>
        <w:t>In</w:t>
      </w:r>
      <w:r>
        <w:rPr>
          <w:b/>
          <w:i/>
        </w:rPr>
        <w:t>structions</w:t>
      </w:r>
    </w:p>
    <w:p w14:paraId="735F5900" w14:textId="77777777" w:rsidR="00D31585" w:rsidRDefault="00D31585" w:rsidP="00B81A04">
      <w:pPr>
        <w:spacing w:after="0"/>
      </w:pPr>
    </w:p>
    <w:p w14:paraId="6BB24BA2" w14:textId="0FA6217C" w:rsidR="00B90993" w:rsidRPr="00B90993" w:rsidRDefault="00B90993" w:rsidP="00B81A04">
      <w:pPr>
        <w:spacing w:after="0"/>
      </w:pPr>
      <w:r>
        <w:t>Use the simulation to fill in the chart below.  The simulation can be found at:</w:t>
      </w:r>
    </w:p>
    <w:p w14:paraId="50888276" w14:textId="2BE655BA" w:rsidR="00D8438E" w:rsidRDefault="00CF0122" w:rsidP="00B81A04">
      <w:pPr>
        <w:spacing w:after="0"/>
        <w:rPr>
          <w:rStyle w:val="Hyperlink"/>
          <w:b/>
          <w:i/>
        </w:rPr>
      </w:pPr>
      <w:hyperlink r:id="rId6" w:history="1">
        <w:r w:rsidR="00B90993" w:rsidRPr="00D57CC7">
          <w:rPr>
            <w:rStyle w:val="Hyperlink"/>
            <w:b/>
            <w:i/>
          </w:rPr>
          <w:t>http://www.phschool.com/atschool/phbio/active_art/predator_prey_simulation/</w:t>
        </w:r>
      </w:hyperlink>
    </w:p>
    <w:p w14:paraId="3E739CCF" w14:textId="74537BAD" w:rsidR="00D31585" w:rsidRDefault="00D31585" w:rsidP="00B81A04">
      <w:pPr>
        <w:spacing w:after="0"/>
        <w:rPr>
          <w:b/>
          <w:i/>
        </w:rPr>
      </w:pPr>
    </w:p>
    <w:p w14:paraId="41BC8AD1" w14:textId="77FEA71B" w:rsidR="00D31585" w:rsidRDefault="00D31585" w:rsidP="00D31585">
      <w:pPr>
        <w:pStyle w:val="ListParagraph"/>
        <w:numPr>
          <w:ilvl w:val="0"/>
          <w:numId w:val="2"/>
        </w:numPr>
        <w:spacing w:after="0"/>
      </w:pPr>
      <w:r>
        <w:t xml:space="preserve">Explore the variable “sliders”.  Take the time to discus and record what each variable is (define it.)  You can do this using your prior knowledge, working with your partner and/or looking it up.  </w:t>
      </w:r>
      <w:r w:rsidR="00377EB1">
        <w:t>Record this in the second column of your data table.</w:t>
      </w:r>
    </w:p>
    <w:p w14:paraId="7F26F1D3" w14:textId="17F5EF51" w:rsidR="00D31585" w:rsidRDefault="00D31585" w:rsidP="00D31585">
      <w:pPr>
        <w:pStyle w:val="ListParagraph"/>
        <w:numPr>
          <w:ilvl w:val="0"/>
          <w:numId w:val="2"/>
        </w:numPr>
        <w:spacing w:after="0"/>
      </w:pPr>
      <w:r>
        <w:t>Set all the variable sliders to their mid-point.</w:t>
      </w:r>
    </w:p>
    <w:p w14:paraId="50EAC600" w14:textId="06AB4465" w:rsidR="00D31585" w:rsidRDefault="00D31585" w:rsidP="00D31585">
      <w:pPr>
        <w:pStyle w:val="ListParagraph"/>
        <w:numPr>
          <w:ilvl w:val="0"/>
          <w:numId w:val="2"/>
        </w:numPr>
        <w:spacing w:after="0"/>
      </w:pPr>
      <w:r>
        <w:t xml:space="preserve">The object of this activity will be to determine the impact of each of these variables on the graph of predator and prey populations.  </w:t>
      </w:r>
      <w:r w:rsidR="00377EB1">
        <w:t>Therefore,</w:t>
      </w:r>
      <w:r>
        <w:t xml:space="preserve"> you can reset the simulate at any time if it helps you to determine the impact of the changes you make.  You will change one variable at a time.  Slide the slider left or right or both directions and observe the impact to the predator and prey populations on the graph.  </w:t>
      </w:r>
    </w:p>
    <w:p w14:paraId="3EDC36C6" w14:textId="31C5571C" w:rsidR="00D31585" w:rsidRDefault="00D31585" w:rsidP="00D31585">
      <w:pPr>
        <w:pStyle w:val="ListParagraph"/>
        <w:numPr>
          <w:ilvl w:val="0"/>
          <w:numId w:val="2"/>
        </w:numPr>
        <w:spacing w:after="0"/>
      </w:pPr>
      <w:r>
        <w:t>Explain the impact to each population in simple terms.  Ex</w:t>
      </w:r>
      <w:r w:rsidR="00377EB1">
        <w:t>: “</w:t>
      </w:r>
      <w:r w:rsidR="007E6672">
        <w:t>it still fluctuated but at a higher/lower level</w:t>
      </w:r>
      <w:r w:rsidR="00377EB1">
        <w:t xml:space="preserve">” </w:t>
      </w:r>
      <w:r w:rsidR="007E6672">
        <w:t>–</w:t>
      </w:r>
      <w:r w:rsidR="00377EB1">
        <w:t xml:space="preserve"> </w:t>
      </w:r>
      <w:r w:rsidR="007E6672">
        <w:t xml:space="preserve">Be sure to focus on the change that you notice.  </w:t>
      </w:r>
      <w:r w:rsidR="00377EB1">
        <w:t>Record this in the third and fourth columns of your data table.</w:t>
      </w:r>
    </w:p>
    <w:p w14:paraId="4AF9CC7D" w14:textId="49256737" w:rsidR="00377EB1" w:rsidRPr="00D31585" w:rsidRDefault="00377EB1" w:rsidP="00D31585">
      <w:pPr>
        <w:pStyle w:val="ListParagraph"/>
        <w:numPr>
          <w:ilvl w:val="0"/>
          <w:numId w:val="2"/>
        </w:numPr>
        <w:spacing w:after="0"/>
      </w:pPr>
      <w:r>
        <w:t>Work with your partner to come up with an explanation for why the two populations responded as they did.  Be sure to address both populations.  Record this in the last column of your data table.</w:t>
      </w:r>
    </w:p>
    <w:p w14:paraId="7B891AF0" w14:textId="2ADB149C" w:rsidR="00E931A0" w:rsidRDefault="00E931A0" w:rsidP="00B81A04">
      <w:pPr>
        <w:spacing w:after="0"/>
        <w:rPr>
          <w:b/>
          <w:i/>
        </w:rPr>
      </w:pPr>
    </w:p>
    <w:p w14:paraId="31B26796" w14:textId="243CA0D6" w:rsidR="00D31585" w:rsidRDefault="00D31585" w:rsidP="00B81A04">
      <w:pPr>
        <w:spacing w:after="0"/>
        <w:rPr>
          <w:b/>
          <w:i/>
        </w:rPr>
      </w:pPr>
    </w:p>
    <w:p w14:paraId="44F30630" w14:textId="3A412E1D" w:rsidR="00D31585" w:rsidRDefault="00D31585" w:rsidP="00B81A04">
      <w:pPr>
        <w:spacing w:after="0"/>
        <w:rPr>
          <w:b/>
          <w:i/>
        </w:rPr>
      </w:pPr>
    </w:p>
    <w:p w14:paraId="7192DDBB" w14:textId="2A514EEA" w:rsidR="00D31585" w:rsidRDefault="00D31585" w:rsidP="00B81A04">
      <w:pPr>
        <w:spacing w:after="0"/>
        <w:rPr>
          <w:b/>
          <w:i/>
        </w:rPr>
      </w:pPr>
    </w:p>
    <w:p w14:paraId="0C4D23C7" w14:textId="066248B0" w:rsidR="00D31585" w:rsidRDefault="00D31585" w:rsidP="00B81A04">
      <w:pPr>
        <w:spacing w:after="0"/>
        <w:rPr>
          <w:b/>
          <w:i/>
        </w:rPr>
      </w:pPr>
    </w:p>
    <w:p w14:paraId="038B2EAE" w14:textId="0D8A792B" w:rsidR="00D31585" w:rsidRDefault="00D31585" w:rsidP="00B81A04">
      <w:pPr>
        <w:spacing w:after="0"/>
        <w:rPr>
          <w:b/>
          <w:i/>
        </w:rPr>
      </w:pPr>
    </w:p>
    <w:p w14:paraId="145723B1" w14:textId="6E00F233" w:rsidR="00D31585" w:rsidRDefault="00D31585" w:rsidP="00B81A04">
      <w:pPr>
        <w:spacing w:after="0"/>
        <w:rPr>
          <w:b/>
          <w:i/>
        </w:rPr>
      </w:pPr>
    </w:p>
    <w:p w14:paraId="35587182" w14:textId="1D07601F" w:rsidR="00D31585" w:rsidRDefault="00D31585" w:rsidP="00B81A04">
      <w:pPr>
        <w:spacing w:after="0"/>
        <w:rPr>
          <w:b/>
          <w:i/>
        </w:rPr>
      </w:pPr>
    </w:p>
    <w:p w14:paraId="3EFF3B36" w14:textId="608F5810" w:rsidR="00D31585" w:rsidRDefault="00D31585" w:rsidP="00B81A04">
      <w:pPr>
        <w:spacing w:after="0"/>
        <w:rPr>
          <w:b/>
          <w:i/>
        </w:rPr>
      </w:pPr>
    </w:p>
    <w:p w14:paraId="06F4A31B" w14:textId="1FF8E7A3" w:rsidR="00D31585" w:rsidRDefault="00D31585" w:rsidP="00B81A04">
      <w:pPr>
        <w:spacing w:after="0"/>
        <w:rPr>
          <w:b/>
          <w:i/>
        </w:rPr>
      </w:pPr>
      <w:r>
        <w:rPr>
          <w:b/>
          <w:i/>
        </w:rPr>
        <w:lastRenderedPageBreak/>
        <w:t>Data:</w:t>
      </w:r>
    </w:p>
    <w:p w14:paraId="5C951C97" w14:textId="77777777" w:rsidR="00E931A0" w:rsidRDefault="00E931A0" w:rsidP="00B81A04">
      <w:pPr>
        <w:spacing w:after="0"/>
        <w:rPr>
          <w:b/>
          <w:i/>
        </w:rPr>
      </w:pPr>
    </w:p>
    <w:tbl>
      <w:tblPr>
        <w:tblStyle w:val="TableGrid"/>
        <w:tblW w:w="14400" w:type="dxa"/>
        <w:tblLook w:val="04A0" w:firstRow="1" w:lastRow="0" w:firstColumn="1" w:lastColumn="0" w:noHBand="0" w:noVBand="1"/>
      </w:tblPr>
      <w:tblGrid>
        <w:gridCol w:w="1420"/>
        <w:gridCol w:w="3525"/>
        <w:gridCol w:w="2610"/>
        <w:gridCol w:w="2520"/>
        <w:gridCol w:w="4325"/>
      </w:tblGrid>
      <w:tr w:rsidR="00D31585" w14:paraId="6DB67595" w14:textId="77777777" w:rsidTr="00FF74D5">
        <w:trPr>
          <w:trHeight w:val="730"/>
        </w:trPr>
        <w:tc>
          <w:tcPr>
            <w:tcW w:w="1420" w:type="dxa"/>
            <w:shd w:val="clear" w:color="auto" w:fill="D9D9D9" w:themeFill="background1" w:themeFillShade="D9"/>
            <w:vAlign w:val="center"/>
          </w:tcPr>
          <w:p w14:paraId="6F228636" w14:textId="3E8E9802" w:rsidR="00D31585" w:rsidRDefault="00D31585" w:rsidP="00FF74D5">
            <w:pPr>
              <w:jc w:val="center"/>
              <w:rPr>
                <w:b/>
                <w:i/>
              </w:rPr>
            </w:pPr>
            <w:r>
              <w:rPr>
                <w:b/>
                <w:i/>
              </w:rPr>
              <w:t>Variable</w:t>
            </w:r>
          </w:p>
        </w:tc>
        <w:tc>
          <w:tcPr>
            <w:tcW w:w="3525" w:type="dxa"/>
            <w:shd w:val="clear" w:color="auto" w:fill="D9D9D9" w:themeFill="background1" w:themeFillShade="D9"/>
            <w:vAlign w:val="center"/>
          </w:tcPr>
          <w:p w14:paraId="2FF3B905" w14:textId="0DA685C3" w:rsidR="00D31585" w:rsidRDefault="00D31585" w:rsidP="00FF74D5">
            <w:pPr>
              <w:jc w:val="center"/>
              <w:rPr>
                <w:b/>
                <w:i/>
              </w:rPr>
            </w:pPr>
            <w:r>
              <w:rPr>
                <w:b/>
                <w:i/>
              </w:rPr>
              <w:t>What do you think this means?  Define.</w:t>
            </w:r>
          </w:p>
        </w:tc>
        <w:tc>
          <w:tcPr>
            <w:tcW w:w="2610" w:type="dxa"/>
            <w:shd w:val="clear" w:color="auto" w:fill="D9D9D9" w:themeFill="background1" w:themeFillShade="D9"/>
            <w:vAlign w:val="center"/>
          </w:tcPr>
          <w:p w14:paraId="1A83AD05" w14:textId="49467B44" w:rsidR="00D31585" w:rsidRDefault="00D31585" w:rsidP="00FF74D5">
            <w:pPr>
              <w:jc w:val="center"/>
              <w:rPr>
                <w:b/>
                <w:i/>
              </w:rPr>
            </w:pPr>
            <w:r>
              <w:rPr>
                <w:b/>
                <w:i/>
              </w:rPr>
              <w:t>What happens to the MOOSE population?</w:t>
            </w:r>
          </w:p>
        </w:tc>
        <w:tc>
          <w:tcPr>
            <w:tcW w:w="2520" w:type="dxa"/>
            <w:shd w:val="clear" w:color="auto" w:fill="D9D9D9" w:themeFill="background1" w:themeFillShade="D9"/>
            <w:vAlign w:val="center"/>
          </w:tcPr>
          <w:p w14:paraId="489165C4" w14:textId="3673B38A" w:rsidR="00D31585" w:rsidRDefault="00D31585" w:rsidP="00FF74D5">
            <w:pPr>
              <w:jc w:val="center"/>
              <w:rPr>
                <w:b/>
                <w:i/>
              </w:rPr>
            </w:pPr>
            <w:r>
              <w:rPr>
                <w:b/>
                <w:i/>
              </w:rPr>
              <w:t>What happens to the WOLF population?</w:t>
            </w:r>
          </w:p>
        </w:tc>
        <w:tc>
          <w:tcPr>
            <w:tcW w:w="4325" w:type="dxa"/>
            <w:shd w:val="clear" w:color="auto" w:fill="D9D9D9" w:themeFill="background1" w:themeFillShade="D9"/>
            <w:vAlign w:val="center"/>
          </w:tcPr>
          <w:p w14:paraId="0CF9FEF3" w14:textId="125434DD" w:rsidR="00D31585" w:rsidRDefault="00D31585" w:rsidP="00FF74D5">
            <w:pPr>
              <w:jc w:val="center"/>
              <w:rPr>
                <w:b/>
                <w:i/>
              </w:rPr>
            </w:pPr>
            <w:r>
              <w:rPr>
                <w:b/>
                <w:i/>
              </w:rPr>
              <w:t>Explanation – Why did the populations respond as they did?</w:t>
            </w:r>
          </w:p>
        </w:tc>
      </w:tr>
      <w:tr w:rsidR="00D31585" w14:paraId="7DB83E69" w14:textId="77777777" w:rsidTr="00FF74D5">
        <w:trPr>
          <w:trHeight w:val="1336"/>
        </w:trPr>
        <w:tc>
          <w:tcPr>
            <w:tcW w:w="1420" w:type="dxa"/>
            <w:shd w:val="clear" w:color="auto" w:fill="D9D9D9" w:themeFill="background1" w:themeFillShade="D9"/>
            <w:vAlign w:val="center"/>
          </w:tcPr>
          <w:p w14:paraId="0BC9D602" w14:textId="104F61F9" w:rsidR="00D31585" w:rsidRPr="00E931A0" w:rsidRDefault="00D31585" w:rsidP="00B81A04">
            <w:r>
              <w:t xml:space="preserve">Initial Predator </w:t>
            </w:r>
            <w:r w:rsidR="00B82A00">
              <w:t>Population</w:t>
            </w:r>
          </w:p>
        </w:tc>
        <w:tc>
          <w:tcPr>
            <w:tcW w:w="3525" w:type="dxa"/>
          </w:tcPr>
          <w:p w14:paraId="0DF4F4C7" w14:textId="77777777" w:rsidR="00D31585" w:rsidRDefault="00D31585" w:rsidP="00B81A04">
            <w:pPr>
              <w:rPr>
                <w:b/>
                <w:i/>
              </w:rPr>
            </w:pPr>
          </w:p>
        </w:tc>
        <w:tc>
          <w:tcPr>
            <w:tcW w:w="2610" w:type="dxa"/>
          </w:tcPr>
          <w:p w14:paraId="5923CE63" w14:textId="340DBC13" w:rsidR="00D31585" w:rsidRDefault="00D31585" w:rsidP="00B81A04">
            <w:pPr>
              <w:rPr>
                <w:b/>
                <w:i/>
              </w:rPr>
            </w:pPr>
          </w:p>
        </w:tc>
        <w:tc>
          <w:tcPr>
            <w:tcW w:w="2520" w:type="dxa"/>
          </w:tcPr>
          <w:p w14:paraId="4DB186A1" w14:textId="77777777" w:rsidR="00D31585" w:rsidRDefault="00D31585" w:rsidP="00B81A04">
            <w:pPr>
              <w:rPr>
                <w:b/>
                <w:i/>
              </w:rPr>
            </w:pPr>
          </w:p>
        </w:tc>
        <w:tc>
          <w:tcPr>
            <w:tcW w:w="4325" w:type="dxa"/>
          </w:tcPr>
          <w:p w14:paraId="2E86A016" w14:textId="77777777" w:rsidR="00D31585" w:rsidRDefault="00D31585" w:rsidP="00B81A04">
            <w:pPr>
              <w:rPr>
                <w:b/>
                <w:i/>
              </w:rPr>
            </w:pPr>
          </w:p>
        </w:tc>
      </w:tr>
      <w:tr w:rsidR="00D31585" w14:paraId="23C377AA" w14:textId="77777777" w:rsidTr="00FF74D5">
        <w:trPr>
          <w:trHeight w:val="1298"/>
        </w:trPr>
        <w:tc>
          <w:tcPr>
            <w:tcW w:w="1420" w:type="dxa"/>
            <w:shd w:val="clear" w:color="auto" w:fill="D9D9D9" w:themeFill="background1" w:themeFillShade="D9"/>
            <w:vAlign w:val="center"/>
          </w:tcPr>
          <w:p w14:paraId="203F3ADB" w14:textId="5CF2AD3A" w:rsidR="00D31585" w:rsidRDefault="00D31585" w:rsidP="00B81A04">
            <w:pPr>
              <w:rPr>
                <w:b/>
                <w:i/>
              </w:rPr>
            </w:pPr>
            <w:r>
              <w:t>Predator</w:t>
            </w:r>
            <w:r>
              <w:t xml:space="preserve"> Death Rate</w:t>
            </w:r>
          </w:p>
        </w:tc>
        <w:tc>
          <w:tcPr>
            <w:tcW w:w="3525" w:type="dxa"/>
          </w:tcPr>
          <w:p w14:paraId="266FD299" w14:textId="77777777" w:rsidR="00D31585" w:rsidRDefault="00D31585" w:rsidP="00B81A04">
            <w:pPr>
              <w:rPr>
                <w:b/>
                <w:i/>
              </w:rPr>
            </w:pPr>
          </w:p>
        </w:tc>
        <w:tc>
          <w:tcPr>
            <w:tcW w:w="2610" w:type="dxa"/>
          </w:tcPr>
          <w:p w14:paraId="34C1AF03" w14:textId="095F41E6" w:rsidR="00D31585" w:rsidRDefault="00D31585" w:rsidP="00B81A04">
            <w:pPr>
              <w:rPr>
                <w:b/>
                <w:i/>
              </w:rPr>
            </w:pPr>
          </w:p>
        </w:tc>
        <w:tc>
          <w:tcPr>
            <w:tcW w:w="2520" w:type="dxa"/>
          </w:tcPr>
          <w:p w14:paraId="0563DC90" w14:textId="77777777" w:rsidR="00D31585" w:rsidRDefault="00D31585" w:rsidP="00B81A04">
            <w:pPr>
              <w:rPr>
                <w:b/>
                <w:i/>
              </w:rPr>
            </w:pPr>
          </w:p>
        </w:tc>
        <w:tc>
          <w:tcPr>
            <w:tcW w:w="4325" w:type="dxa"/>
          </w:tcPr>
          <w:p w14:paraId="631124F3" w14:textId="77777777" w:rsidR="00D31585" w:rsidRDefault="00D31585" w:rsidP="00B81A04">
            <w:pPr>
              <w:rPr>
                <w:b/>
                <w:i/>
              </w:rPr>
            </w:pPr>
          </w:p>
        </w:tc>
      </w:tr>
      <w:tr w:rsidR="00D31585" w14:paraId="007A9865" w14:textId="77777777" w:rsidTr="00FF74D5">
        <w:trPr>
          <w:trHeight w:val="1336"/>
        </w:trPr>
        <w:tc>
          <w:tcPr>
            <w:tcW w:w="1420" w:type="dxa"/>
            <w:shd w:val="clear" w:color="auto" w:fill="D9D9D9" w:themeFill="background1" w:themeFillShade="D9"/>
            <w:vAlign w:val="center"/>
          </w:tcPr>
          <w:p w14:paraId="370E67B0" w14:textId="77777777" w:rsidR="00D31585" w:rsidRDefault="00D31585" w:rsidP="00B81A04">
            <w:r>
              <w:t>Predator</w:t>
            </w:r>
          </w:p>
          <w:p w14:paraId="1CD27220" w14:textId="2A865542" w:rsidR="00D31585" w:rsidRPr="00D31585" w:rsidRDefault="00D31585" w:rsidP="00B81A04">
            <w:r>
              <w:t>Effectiveness</w:t>
            </w:r>
          </w:p>
        </w:tc>
        <w:tc>
          <w:tcPr>
            <w:tcW w:w="3525" w:type="dxa"/>
          </w:tcPr>
          <w:p w14:paraId="2D06D5BD" w14:textId="77777777" w:rsidR="00D31585" w:rsidRDefault="00D31585" w:rsidP="00B81A04">
            <w:pPr>
              <w:rPr>
                <w:b/>
                <w:i/>
              </w:rPr>
            </w:pPr>
          </w:p>
        </w:tc>
        <w:tc>
          <w:tcPr>
            <w:tcW w:w="2610" w:type="dxa"/>
          </w:tcPr>
          <w:p w14:paraId="50710666" w14:textId="2AEEFA58" w:rsidR="00D31585" w:rsidRDefault="00D31585" w:rsidP="00B81A04">
            <w:pPr>
              <w:rPr>
                <w:b/>
                <w:i/>
              </w:rPr>
            </w:pPr>
          </w:p>
        </w:tc>
        <w:tc>
          <w:tcPr>
            <w:tcW w:w="2520" w:type="dxa"/>
          </w:tcPr>
          <w:p w14:paraId="1B0F498E" w14:textId="77777777" w:rsidR="00D31585" w:rsidRDefault="00D31585" w:rsidP="00B81A04">
            <w:pPr>
              <w:rPr>
                <w:b/>
                <w:i/>
              </w:rPr>
            </w:pPr>
          </w:p>
        </w:tc>
        <w:tc>
          <w:tcPr>
            <w:tcW w:w="4325" w:type="dxa"/>
          </w:tcPr>
          <w:p w14:paraId="34857F8A" w14:textId="77777777" w:rsidR="00D31585" w:rsidRDefault="00D31585" w:rsidP="00B81A04">
            <w:pPr>
              <w:rPr>
                <w:b/>
                <w:i/>
              </w:rPr>
            </w:pPr>
          </w:p>
        </w:tc>
      </w:tr>
      <w:tr w:rsidR="00D31585" w14:paraId="744A65C7" w14:textId="77777777" w:rsidTr="00FF74D5">
        <w:trPr>
          <w:trHeight w:val="1298"/>
        </w:trPr>
        <w:tc>
          <w:tcPr>
            <w:tcW w:w="1420" w:type="dxa"/>
            <w:shd w:val="clear" w:color="auto" w:fill="D9D9D9" w:themeFill="background1" w:themeFillShade="D9"/>
            <w:vAlign w:val="center"/>
          </w:tcPr>
          <w:p w14:paraId="7A350433" w14:textId="5858C972" w:rsidR="00D31585" w:rsidRDefault="00D31585" w:rsidP="00B81A04">
            <w:pPr>
              <w:rPr>
                <w:b/>
                <w:i/>
              </w:rPr>
            </w:pPr>
            <w:r>
              <w:t>Initial P</w:t>
            </w:r>
            <w:r>
              <w:t>rey Population</w:t>
            </w:r>
          </w:p>
        </w:tc>
        <w:tc>
          <w:tcPr>
            <w:tcW w:w="3525" w:type="dxa"/>
          </w:tcPr>
          <w:p w14:paraId="66A87441" w14:textId="77777777" w:rsidR="00D31585" w:rsidRDefault="00D31585" w:rsidP="00B81A04">
            <w:pPr>
              <w:rPr>
                <w:b/>
                <w:i/>
              </w:rPr>
            </w:pPr>
          </w:p>
        </w:tc>
        <w:tc>
          <w:tcPr>
            <w:tcW w:w="2610" w:type="dxa"/>
          </w:tcPr>
          <w:p w14:paraId="5EEF0A7E" w14:textId="7A429058" w:rsidR="00D31585" w:rsidRDefault="00D31585" w:rsidP="00B81A04">
            <w:pPr>
              <w:rPr>
                <w:b/>
                <w:i/>
              </w:rPr>
            </w:pPr>
          </w:p>
        </w:tc>
        <w:tc>
          <w:tcPr>
            <w:tcW w:w="2520" w:type="dxa"/>
          </w:tcPr>
          <w:p w14:paraId="137273CB" w14:textId="77777777" w:rsidR="00D31585" w:rsidRDefault="00D31585" w:rsidP="00B81A04">
            <w:pPr>
              <w:rPr>
                <w:b/>
                <w:i/>
              </w:rPr>
            </w:pPr>
          </w:p>
        </w:tc>
        <w:tc>
          <w:tcPr>
            <w:tcW w:w="4325" w:type="dxa"/>
          </w:tcPr>
          <w:p w14:paraId="28D0FB6E" w14:textId="77777777" w:rsidR="00D31585" w:rsidRDefault="00D31585" w:rsidP="00B81A04">
            <w:pPr>
              <w:rPr>
                <w:b/>
                <w:i/>
              </w:rPr>
            </w:pPr>
          </w:p>
        </w:tc>
      </w:tr>
      <w:tr w:rsidR="00D31585" w14:paraId="7AD53F85" w14:textId="77777777" w:rsidTr="00FF74D5">
        <w:trPr>
          <w:trHeight w:val="1336"/>
        </w:trPr>
        <w:tc>
          <w:tcPr>
            <w:tcW w:w="1420" w:type="dxa"/>
            <w:shd w:val="clear" w:color="auto" w:fill="D9D9D9" w:themeFill="background1" w:themeFillShade="D9"/>
            <w:vAlign w:val="center"/>
          </w:tcPr>
          <w:p w14:paraId="652F73AF" w14:textId="138DEC4F" w:rsidR="00D31585" w:rsidRDefault="00D31585" w:rsidP="00B81A04">
            <w:pPr>
              <w:rPr>
                <w:b/>
                <w:i/>
              </w:rPr>
            </w:pPr>
            <w:r>
              <w:t>Prey Birth Rate</w:t>
            </w:r>
          </w:p>
        </w:tc>
        <w:tc>
          <w:tcPr>
            <w:tcW w:w="3525" w:type="dxa"/>
          </w:tcPr>
          <w:p w14:paraId="55D9E6CE" w14:textId="77777777" w:rsidR="00D31585" w:rsidRDefault="00D31585" w:rsidP="00B81A04">
            <w:pPr>
              <w:rPr>
                <w:b/>
                <w:i/>
              </w:rPr>
            </w:pPr>
          </w:p>
        </w:tc>
        <w:tc>
          <w:tcPr>
            <w:tcW w:w="2610" w:type="dxa"/>
          </w:tcPr>
          <w:p w14:paraId="6875EC18" w14:textId="6780DE38" w:rsidR="00D31585" w:rsidRDefault="00D31585" w:rsidP="00B81A04">
            <w:pPr>
              <w:rPr>
                <w:b/>
                <w:i/>
              </w:rPr>
            </w:pPr>
            <w:bookmarkStart w:id="0" w:name="_GoBack"/>
            <w:bookmarkEnd w:id="0"/>
          </w:p>
        </w:tc>
        <w:tc>
          <w:tcPr>
            <w:tcW w:w="2520" w:type="dxa"/>
          </w:tcPr>
          <w:p w14:paraId="0EEF47A9" w14:textId="77777777" w:rsidR="00D31585" w:rsidRDefault="00D31585" w:rsidP="00B81A04">
            <w:pPr>
              <w:rPr>
                <w:b/>
                <w:i/>
              </w:rPr>
            </w:pPr>
          </w:p>
        </w:tc>
        <w:tc>
          <w:tcPr>
            <w:tcW w:w="4325" w:type="dxa"/>
          </w:tcPr>
          <w:p w14:paraId="0C9CEA4D" w14:textId="77777777" w:rsidR="00D31585" w:rsidRDefault="00D31585" w:rsidP="00B81A04">
            <w:pPr>
              <w:rPr>
                <w:b/>
                <w:i/>
              </w:rPr>
            </w:pPr>
          </w:p>
        </w:tc>
      </w:tr>
      <w:tr w:rsidR="00D31585" w14:paraId="4E3CB994" w14:textId="77777777" w:rsidTr="00FF74D5">
        <w:trPr>
          <w:trHeight w:val="1298"/>
        </w:trPr>
        <w:tc>
          <w:tcPr>
            <w:tcW w:w="1420" w:type="dxa"/>
            <w:shd w:val="clear" w:color="auto" w:fill="D9D9D9" w:themeFill="background1" w:themeFillShade="D9"/>
            <w:vAlign w:val="center"/>
          </w:tcPr>
          <w:p w14:paraId="61F2D051" w14:textId="05756F93" w:rsidR="00D31585" w:rsidRDefault="00D31585" w:rsidP="00B81A04">
            <w:pPr>
              <w:rPr>
                <w:b/>
                <w:i/>
              </w:rPr>
            </w:pPr>
            <w:r>
              <w:t>Habitat Variability</w:t>
            </w:r>
          </w:p>
        </w:tc>
        <w:tc>
          <w:tcPr>
            <w:tcW w:w="3525" w:type="dxa"/>
          </w:tcPr>
          <w:p w14:paraId="5910E2F3" w14:textId="77777777" w:rsidR="00D31585" w:rsidRDefault="00D31585" w:rsidP="00B81A04">
            <w:pPr>
              <w:rPr>
                <w:b/>
                <w:i/>
              </w:rPr>
            </w:pPr>
          </w:p>
        </w:tc>
        <w:tc>
          <w:tcPr>
            <w:tcW w:w="2610" w:type="dxa"/>
          </w:tcPr>
          <w:p w14:paraId="3B2EAF22" w14:textId="23784C39" w:rsidR="00D31585" w:rsidRDefault="00D31585" w:rsidP="00B81A04">
            <w:pPr>
              <w:rPr>
                <w:b/>
                <w:i/>
              </w:rPr>
            </w:pPr>
          </w:p>
        </w:tc>
        <w:tc>
          <w:tcPr>
            <w:tcW w:w="2520" w:type="dxa"/>
          </w:tcPr>
          <w:p w14:paraId="090180EC" w14:textId="77777777" w:rsidR="00D31585" w:rsidRDefault="00D31585" w:rsidP="00B81A04">
            <w:pPr>
              <w:rPr>
                <w:b/>
                <w:i/>
              </w:rPr>
            </w:pPr>
          </w:p>
        </w:tc>
        <w:tc>
          <w:tcPr>
            <w:tcW w:w="4325" w:type="dxa"/>
          </w:tcPr>
          <w:p w14:paraId="19BBA1D9" w14:textId="77777777" w:rsidR="00D31585" w:rsidRDefault="00D31585" w:rsidP="00B81A04">
            <w:pPr>
              <w:rPr>
                <w:b/>
                <w:i/>
              </w:rPr>
            </w:pPr>
          </w:p>
        </w:tc>
      </w:tr>
      <w:tr w:rsidR="00D31585" w14:paraId="4A2F98AE" w14:textId="77777777" w:rsidTr="00FF74D5">
        <w:trPr>
          <w:trHeight w:val="1298"/>
        </w:trPr>
        <w:tc>
          <w:tcPr>
            <w:tcW w:w="1420" w:type="dxa"/>
            <w:shd w:val="clear" w:color="auto" w:fill="D9D9D9" w:themeFill="background1" w:themeFillShade="D9"/>
            <w:vAlign w:val="center"/>
          </w:tcPr>
          <w:p w14:paraId="0AA84201" w14:textId="5B8BEBBA" w:rsidR="00D31585" w:rsidRDefault="00D31585" w:rsidP="00B81A04">
            <w:pPr>
              <w:rPr>
                <w:b/>
                <w:i/>
              </w:rPr>
            </w:pPr>
            <w:r>
              <w:t>Carrying Capacity</w:t>
            </w:r>
          </w:p>
        </w:tc>
        <w:tc>
          <w:tcPr>
            <w:tcW w:w="3525" w:type="dxa"/>
          </w:tcPr>
          <w:p w14:paraId="4F63F3FC" w14:textId="77777777" w:rsidR="00D31585" w:rsidRDefault="00D31585" w:rsidP="00B81A04">
            <w:pPr>
              <w:rPr>
                <w:b/>
                <w:i/>
              </w:rPr>
            </w:pPr>
          </w:p>
        </w:tc>
        <w:tc>
          <w:tcPr>
            <w:tcW w:w="2610" w:type="dxa"/>
          </w:tcPr>
          <w:p w14:paraId="73F8CEAB" w14:textId="77DF5F9D" w:rsidR="00D31585" w:rsidRDefault="00D31585" w:rsidP="00B81A04">
            <w:pPr>
              <w:rPr>
                <w:b/>
                <w:i/>
              </w:rPr>
            </w:pPr>
          </w:p>
        </w:tc>
        <w:tc>
          <w:tcPr>
            <w:tcW w:w="2520" w:type="dxa"/>
          </w:tcPr>
          <w:p w14:paraId="2B1D59B4" w14:textId="77777777" w:rsidR="00D31585" w:rsidRDefault="00D31585" w:rsidP="00B81A04">
            <w:pPr>
              <w:rPr>
                <w:b/>
                <w:i/>
              </w:rPr>
            </w:pPr>
          </w:p>
        </w:tc>
        <w:tc>
          <w:tcPr>
            <w:tcW w:w="4325" w:type="dxa"/>
          </w:tcPr>
          <w:p w14:paraId="2007114E" w14:textId="77777777" w:rsidR="00D31585" w:rsidRDefault="00D31585" w:rsidP="00B81A04">
            <w:pPr>
              <w:rPr>
                <w:b/>
                <w:i/>
              </w:rPr>
            </w:pPr>
          </w:p>
        </w:tc>
      </w:tr>
    </w:tbl>
    <w:p w14:paraId="2F7A6AB3" w14:textId="77777777" w:rsidR="00B90993" w:rsidRPr="00B81A04" w:rsidRDefault="00B90993" w:rsidP="001864B0">
      <w:pPr>
        <w:spacing w:after="0"/>
        <w:rPr>
          <w:b/>
          <w:i/>
        </w:rPr>
      </w:pPr>
    </w:p>
    <w:sectPr w:rsidR="00B90993" w:rsidRPr="00B81A04" w:rsidSect="00B81A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010"/>
    <w:multiLevelType w:val="hybridMultilevel"/>
    <w:tmpl w:val="E822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8788A"/>
    <w:multiLevelType w:val="hybridMultilevel"/>
    <w:tmpl w:val="96B8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A04"/>
    <w:rsid w:val="001864B0"/>
    <w:rsid w:val="001D5710"/>
    <w:rsid w:val="00302B49"/>
    <w:rsid w:val="0037634A"/>
    <w:rsid w:val="00377EB1"/>
    <w:rsid w:val="00541F0D"/>
    <w:rsid w:val="007E6672"/>
    <w:rsid w:val="008641E3"/>
    <w:rsid w:val="00915032"/>
    <w:rsid w:val="00AB7FEA"/>
    <w:rsid w:val="00B81A04"/>
    <w:rsid w:val="00B82A00"/>
    <w:rsid w:val="00B90993"/>
    <w:rsid w:val="00C74392"/>
    <w:rsid w:val="00D31585"/>
    <w:rsid w:val="00D8438E"/>
    <w:rsid w:val="00E931A0"/>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2929"/>
  <w15:chartTrackingRefBased/>
  <w15:docId w15:val="{8465380F-9161-4FB9-B702-54D9B49D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0993"/>
    <w:rPr>
      <w:color w:val="0563C1" w:themeColor="hyperlink"/>
      <w:u w:val="single"/>
    </w:rPr>
  </w:style>
  <w:style w:type="character" w:styleId="UnresolvedMention">
    <w:name w:val="Unresolved Mention"/>
    <w:basedOn w:val="DefaultParagraphFont"/>
    <w:uiPriority w:val="99"/>
    <w:semiHidden/>
    <w:unhideWhenUsed/>
    <w:rsid w:val="00B90993"/>
    <w:rPr>
      <w:color w:val="605E5C"/>
      <w:shd w:val="clear" w:color="auto" w:fill="E1DFDD"/>
    </w:rPr>
  </w:style>
  <w:style w:type="paragraph" w:styleId="ListParagraph">
    <w:name w:val="List Paragraph"/>
    <w:basedOn w:val="Normal"/>
    <w:uiPriority w:val="34"/>
    <w:qFormat/>
    <w:rsid w:val="00E931A0"/>
    <w:pPr>
      <w:ind w:left="720"/>
      <w:contextualSpacing/>
    </w:pPr>
  </w:style>
  <w:style w:type="character" w:styleId="FollowedHyperlink">
    <w:name w:val="FollowedHyperlink"/>
    <w:basedOn w:val="DefaultParagraphFont"/>
    <w:uiPriority w:val="99"/>
    <w:semiHidden/>
    <w:unhideWhenUsed/>
    <w:rsid w:val="00D31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school.com/atschool/phbio/active_art/predator_prey_simul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209</dc:creator>
  <cp:keywords/>
  <dc:description/>
  <cp:lastModifiedBy>SIEMIANOWSKI, JOHN</cp:lastModifiedBy>
  <cp:revision>3</cp:revision>
  <dcterms:created xsi:type="dcterms:W3CDTF">2018-10-09T13:37:00Z</dcterms:created>
  <dcterms:modified xsi:type="dcterms:W3CDTF">2018-10-09T14:15:00Z</dcterms:modified>
</cp:coreProperties>
</file>